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59" w:rsidRDefault="00077359" w:rsidP="00E221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7359" w:rsidRPr="00077359" w:rsidRDefault="00077359" w:rsidP="00077359">
      <w:pPr>
        <w:spacing w:before="69" w:line="372" w:lineRule="auto"/>
        <w:ind w:left="1316" w:right="1320" w:hanging="3"/>
        <w:jc w:val="center"/>
        <w:rPr>
          <w:rFonts w:ascii="Times New Roman" w:hAnsi="Times New Roman" w:cs="Times New Roman"/>
          <w:sz w:val="32"/>
        </w:rPr>
      </w:pPr>
      <w:r w:rsidRPr="00077359">
        <w:rPr>
          <w:rFonts w:ascii="Times New Roman" w:hAnsi="Times New Roman" w:cs="Times New Roman"/>
          <w:sz w:val="32"/>
        </w:rPr>
        <w:t>УНИВЕРЗИТЕТ У БЕОГРАДУ</w:t>
      </w:r>
      <w:r w:rsidRPr="00077359">
        <w:rPr>
          <w:rFonts w:ascii="Times New Roman" w:hAnsi="Times New Roman" w:cs="Times New Roman"/>
          <w:spacing w:val="1"/>
          <w:sz w:val="32"/>
        </w:rPr>
        <w:t xml:space="preserve"> </w:t>
      </w:r>
      <w:r w:rsidRPr="00077359">
        <w:rPr>
          <w:rFonts w:ascii="Times New Roman" w:hAnsi="Times New Roman" w:cs="Times New Roman"/>
          <w:sz w:val="32"/>
        </w:rPr>
        <w:t>ПРАВОСЛАВНИ</w:t>
      </w:r>
      <w:r w:rsidRPr="00077359">
        <w:rPr>
          <w:rFonts w:ascii="Times New Roman" w:hAnsi="Times New Roman" w:cs="Times New Roman"/>
          <w:spacing w:val="-12"/>
          <w:sz w:val="32"/>
        </w:rPr>
        <w:t xml:space="preserve"> </w:t>
      </w:r>
      <w:r w:rsidRPr="00077359">
        <w:rPr>
          <w:rFonts w:ascii="Times New Roman" w:hAnsi="Times New Roman" w:cs="Times New Roman"/>
          <w:sz w:val="32"/>
        </w:rPr>
        <w:t>БОГОСЛОВСКИ</w:t>
      </w:r>
      <w:r w:rsidRPr="00077359">
        <w:rPr>
          <w:rFonts w:ascii="Times New Roman" w:hAnsi="Times New Roman" w:cs="Times New Roman"/>
          <w:spacing w:val="-11"/>
          <w:sz w:val="32"/>
        </w:rPr>
        <w:t xml:space="preserve"> </w:t>
      </w:r>
      <w:r w:rsidRPr="00077359">
        <w:rPr>
          <w:rFonts w:ascii="Times New Roman" w:hAnsi="Times New Roman" w:cs="Times New Roman"/>
          <w:sz w:val="32"/>
        </w:rPr>
        <w:t>ФАКУЛТЕТ</w:t>
      </w:r>
    </w:p>
    <w:p w:rsidR="00077359" w:rsidRPr="00077359" w:rsidRDefault="00077359" w:rsidP="00077359">
      <w:pPr>
        <w:spacing w:line="365" w:lineRule="exact"/>
        <w:ind w:left="1197" w:right="1200"/>
        <w:jc w:val="center"/>
        <w:rPr>
          <w:rFonts w:ascii="Times New Roman" w:hAnsi="Times New Roman" w:cs="Times New Roman"/>
          <w:sz w:val="32"/>
        </w:rPr>
      </w:pPr>
      <w:r w:rsidRPr="00077359">
        <w:rPr>
          <w:rFonts w:ascii="Times New Roman" w:hAnsi="Times New Roman" w:cs="Times New Roman"/>
          <w:sz w:val="32"/>
        </w:rPr>
        <w:t>Мије</w:t>
      </w:r>
      <w:r w:rsidRPr="00077359">
        <w:rPr>
          <w:rFonts w:ascii="Times New Roman" w:hAnsi="Times New Roman" w:cs="Times New Roman"/>
          <w:spacing w:val="-6"/>
          <w:sz w:val="32"/>
        </w:rPr>
        <w:t xml:space="preserve"> </w:t>
      </w:r>
      <w:r w:rsidRPr="00077359">
        <w:rPr>
          <w:rFonts w:ascii="Times New Roman" w:hAnsi="Times New Roman" w:cs="Times New Roman"/>
          <w:sz w:val="32"/>
        </w:rPr>
        <w:t>Ковачевића</w:t>
      </w:r>
      <w:r w:rsidRPr="00077359">
        <w:rPr>
          <w:rFonts w:ascii="Times New Roman" w:hAnsi="Times New Roman" w:cs="Times New Roman"/>
          <w:spacing w:val="-3"/>
          <w:sz w:val="32"/>
        </w:rPr>
        <w:t xml:space="preserve"> </w:t>
      </w:r>
      <w:r w:rsidRPr="00077359">
        <w:rPr>
          <w:rFonts w:ascii="Times New Roman" w:hAnsi="Times New Roman" w:cs="Times New Roman"/>
          <w:sz w:val="32"/>
        </w:rPr>
        <w:t>11б,</w:t>
      </w:r>
      <w:r w:rsidRPr="00077359">
        <w:rPr>
          <w:rFonts w:ascii="Times New Roman" w:hAnsi="Times New Roman" w:cs="Times New Roman"/>
          <w:spacing w:val="-5"/>
          <w:sz w:val="32"/>
        </w:rPr>
        <w:t xml:space="preserve"> </w:t>
      </w:r>
      <w:r w:rsidRPr="00077359">
        <w:rPr>
          <w:rFonts w:ascii="Times New Roman" w:hAnsi="Times New Roman" w:cs="Times New Roman"/>
          <w:sz w:val="32"/>
        </w:rPr>
        <w:t>11060</w:t>
      </w:r>
      <w:r w:rsidRPr="00077359">
        <w:rPr>
          <w:rFonts w:ascii="Times New Roman" w:hAnsi="Times New Roman" w:cs="Times New Roman"/>
          <w:spacing w:val="-4"/>
          <w:sz w:val="32"/>
        </w:rPr>
        <w:t xml:space="preserve"> </w:t>
      </w:r>
      <w:r w:rsidRPr="00077359">
        <w:rPr>
          <w:rFonts w:ascii="Times New Roman" w:hAnsi="Times New Roman" w:cs="Times New Roman"/>
          <w:sz w:val="32"/>
        </w:rPr>
        <w:t>Београд</w:t>
      </w:r>
    </w:p>
    <w:p w:rsidR="00077359" w:rsidRPr="00077359" w:rsidRDefault="00077359" w:rsidP="00077359">
      <w:pPr>
        <w:pStyle w:val="BodyText"/>
        <w:rPr>
          <w:sz w:val="34"/>
        </w:rPr>
      </w:pPr>
    </w:p>
    <w:p w:rsidR="00077359" w:rsidRPr="00077359" w:rsidRDefault="00077359" w:rsidP="00077359">
      <w:pPr>
        <w:pStyle w:val="BodyText"/>
        <w:rPr>
          <w:sz w:val="34"/>
        </w:rPr>
      </w:pPr>
    </w:p>
    <w:p w:rsidR="00077359" w:rsidRPr="00077359" w:rsidRDefault="00077359" w:rsidP="00077359">
      <w:pPr>
        <w:pStyle w:val="BodyText"/>
        <w:rPr>
          <w:sz w:val="34"/>
        </w:rPr>
      </w:pPr>
    </w:p>
    <w:p w:rsidR="00077359" w:rsidRPr="00077359" w:rsidRDefault="00077359" w:rsidP="00077359">
      <w:pPr>
        <w:pStyle w:val="BodyText"/>
        <w:rPr>
          <w:sz w:val="34"/>
        </w:rPr>
      </w:pPr>
    </w:p>
    <w:p w:rsidR="00077359" w:rsidRPr="00077359" w:rsidRDefault="00077359" w:rsidP="00077359">
      <w:pPr>
        <w:pStyle w:val="BodyText"/>
        <w:spacing w:before="5"/>
        <w:rPr>
          <w:sz w:val="29"/>
        </w:rPr>
      </w:pPr>
    </w:p>
    <w:p w:rsidR="00077359" w:rsidRPr="00077359" w:rsidRDefault="00077359" w:rsidP="00077359">
      <w:pPr>
        <w:ind w:left="1198" w:right="1199"/>
        <w:jc w:val="center"/>
        <w:rPr>
          <w:rFonts w:ascii="Times New Roman" w:hAnsi="Times New Roman" w:cs="Times New Roman"/>
          <w:sz w:val="32"/>
        </w:rPr>
      </w:pPr>
      <w:r w:rsidRPr="00077359">
        <w:rPr>
          <w:rFonts w:ascii="Times New Roman" w:hAnsi="Times New Roman" w:cs="Times New Roman"/>
          <w:sz w:val="32"/>
        </w:rPr>
        <w:t>ИЗВЕШТАЈ</w:t>
      </w:r>
    </w:p>
    <w:p w:rsidR="00077359" w:rsidRPr="00077359" w:rsidRDefault="00077359" w:rsidP="00077359">
      <w:pPr>
        <w:spacing w:before="201"/>
        <w:ind w:left="1198" w:right="1198"/>
        <w:jc w:val="center"/>
        <w:rPr>
          <w:rFonts w:ascii="Times New Roman" w:hAnsi="Times New Roman" w:cs="Times New Roman"/>
          <w:sz w:val="32"/>
        </w:rPr>
      </w:pPr>
      <w:proofErr w:type="gramStart"/>
      <w:r w:rsidRPr="00077359">
        <w:rPr>
          <w:rFonts w:ascii="Times New Roman" w:hAnsi="Times New Roman" w:cs="Times New Roman"/>
          <w:sz w:val="32"/>
        </w:rPr>
        <w:t>о</w:t>
      </w:r>
      <w:proofErr w:type="gramEnd"/>
      <w:r w:rsidRPr="00077359">
        <w:rPr>
          <w:rFonts w:ascii="Times New Roman" w:hAnsi="Times New Roman" w:cs="Times New Roman"/>
          <w:spacing w:val="-3"/>
          <w:sz w:val="32"/>
        </w:rPr>
        <w:t xml:space="preserve"> </w:t>
      </w:r>
      <w:r w:rsidRPr="00077359">
        <w:rPr>
          <w:rFonts w:ascii="Times New Roman" w:hAnsi="Times New Roman" w:cs="Times New Roman"/>
          <w:sz w:val="32"/>
        </w:rPr>
        <w:t>избору</w:t>
      </w:r>
      <w:r w:rsidRPr="00077359">
        <w:rPr>
          <w:rFonts w:ascii="Times New Roman" w:hAnsi="Times New Roman" w:cs="Times New Roman"/>
          <w:spacing w:val="-5"/>
          <w:sz w:val="32"/>
        </w:rPr>
        <w:t xml:space="preserve"> </w:t>
      </w:r>
      <w:r w:rsidRPr="00077359">
        <w:rPr>
          <w:rFonts w:ascii="Times New Roman" w:hAnsi="Times New Roman" w:cs="Times New Roman"/>
          <w:sz w:val="32"/>
        </w:rPr>
        <w:t xml:space="preserve">др </w:t>
      </w:r>
      <w:r>
        <w:rPr>
          <w:rFonts w:ascii="Times New Roman" w:hAnsi="Times New Roman" w:cs="Times New Roman"/>
          <w:sz w:val="32"/>
        </w:rPr>
        <w:t>Јоване</w:t>
      </w:r>
      <w:r w:rsidRPr="00077359">
        <w:rPr>
          <w:rFonts w:ascii="Times New Roman" w:hAnsi="Times New Roman" w:cs="Times New Roman"/>
          <w:spacing w:val="-2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Павло</w:t>
      </w:r>
      <w:r w:rsidRPr="00077359">
        <w:rPr>
          <w:rFonts w:ascii="Times New Roman" w:hAnsi="Times New Roman" w:cs="Times New Roman"/>
          <w:sz w:val="32"/>
        </w:rPr>
        <w:t>вић</w:t>
      </w:r>
    </w:p>
    <w:p w:rsidR="00077359" w:rsidRDefault="00077359" w:rsidP="00077359">
      <w:pPr>
        <w:spacing w:before="201"/>
        <w:ind w:left="1194" w:right="1200"/>
        <w:jc w:val="center"/>
        <w:rPr>
          <w:rFonts w:ascii="Times New Roman" w:hAnsi="Times New Roman" w:cs="Times New Roman"/>
          <w:spacing w:val="-5"/>
          <w:sz w:val="32"/>
        </w:rPr>
      </w:pPr>
      <w:proofErr w:type="gramStart"/>
      <w:r w:rsidRPr="00077359">
        <w:rPr>
          <w:rFonts w:ascii="Times New Roman" w:hAnsi="Times New Roman" w:cs="Times New Roman"/>
          <w:sz w:val="32"/>
        </w:rPr>
        <w:t>у</w:t>
      </w:r>
      <w:proofErr w:type="gramEnd"/>
      <w:r>
        <w:rPr>
          <w:rFonts w:ascii="Times New Roman" w:hAnsi="Times New Roman" w:cs="Times New Roman"/>
          <w:spacing w:val="-6"/>
          <w:sz w:val="32"/>
        </w:rPr>
        <w:t xml:space="preserve"> </w:t>
      </w:r>
      <w:r w:rsidRPr="00077359">
        <w:rPr>
          <w:rFonts w:ascii="Times New Roman" w:hAnsi="Times New Roman" w:cs="Times New Roman"/>
          <w:sz w:val="32"/>
        </w:rPr>
        <w:t>звање</w:t>
      </w:r>
      <w:r w:rsidRPr="00077359">
        <w:rPr>
          <w:rFonts w:ascii="Times New Roman" w:hAnsi="Times New Roman" w:cs="Times New Roman"/>
          <w:spacing w:val="-5"/>
          <w:sz w:val="32"/>
        </w:rPr>
        <w:t xml:space="preserve"> </w:t>
      </w:r>
    </w:p>
    <w:p w:rsidR="00077359" w:rsidRPr="00077359" w:rsidRDefault="00077359" w:rsidP="00077359">
      <w:pPr>
        <w:spacing w:before="201"/>
        <w:ind w:left="1194" w:right="1200"/>
        <w:jc w:val="center"/>
        <w:rPr>
          <w:rFonts w:ascii="Times New Roman" w:hAnsi="Times New Roman" w:cs="Times New Roman"/>
          <w:sz w:val="32"/>
        </w:rPr>
      </w:pPr>
      <w:r w:rsidRPr="00077359">
        <w:rPr>
          <w:rFonts w:ascii="Times New Roman" w:hAnsi="Times New Roman" w:cs="Times New Roman"/>
          <w:sz w:val="32"/>
        </w:rPr>
        <w:t>НАУЧНИ</w:t>
      </w:r>
      <w:r w:rsidRPr="00077359">
        <w:rPr>
          <w:rFonts w:ascii="Times New Roman" w:hAnsi="Times New Roman" w:cs="Times New Roman"/>
          <w:spacing w:val="-5"/>
          <w:sz w:val="32"/>
        </w:rPr>
        <w:t xml:space="preserve"> </w:t>
      </w:r>
      <w:r w:rsidRPr="00077359">
        <w:rPr>
          <w:rFonts w:ascii="Times New Roman" w:hAnsi="Times New Roman" w:cs="Times New Roman"/>
          <w:sz w:val="32"/>
        </w:rPr>
        <w:t>САРАДНИК</w:t>
      </w:r>
    </w:p>
    <w:p w:rsidR="00077359" w:rsidRPr="00077359" w:rsidRDefault="00077359" w:rsidP="00077359">
      <w:pPr>
        <w:pStyle w:val="BodyText"/>
        <w:rPr>
          <w:sz w:val="34"/>
        </w:rPr>
      </w:pPr>
    </w:p>
    <w:p w:rsidR="00077359" w:rsidRPr="00077359" w:rsidRDefault="00077359" w:rsidP="00077359">
      <w:pPr>
        <w:pStyle w:val="BodyText"/>
        <w:rPr>
          <w:sz w:val="34"/>
        </w:rPr>
      </w:pPr>
    </w:p>
    <w:p w:rsidR="00077359" w:rsidRPr="00077359" w:rsidRDefault="00077359" w:rsidP="00077359">
      <w:pPr>
        <w:pStyle w:val="BodyText"/>
        <w:spacing w:before="1"/>
        <w:rPr>
          <w:sz w:val="32"/>
        </w:rPr>
      </w:pPr>
    </w:p>
    <w:p w:rsidR="00077359" w:rsidRPr="00077359" w:rsidRDefault="00077359" w:rsidP="00077359">
      <w:pPr>
        <w:spacing w:before="1"/>
        <w:ind w:left="1198" w:right="1198"/>
        <w:jc w:val="center"/>
        <w:rPr>
          <w:rFonts w:ascii="Times New Roman" w:hAnsi="Times New Roman" w:cs="Times New Roman"/>
          <w:sz w:val="32"/>
        </w:rPr>
      </w:pPr>
      <w:proofErr w:type="gramStart"/>
      <w:r w:rsidRPr="00077359">
        <w:rPr>
          <w:rFonts w:ascii="Times New Roman" w:hAnsi="Times New Roman" w:cs="Times New Roman"/>
          <w:sz w:val="32"/>
        </w:rPr>
        <w:t>Београд,</w:t>
      </w:r>
      <w:r w:rsidRPr="00077359">
        <w:rPr>
          <w:rFonts w:ascii="Times New Roman" w:hAnsi="Times New Roman" w:cs="Times New Roman"/>
          <w:spacing w:val="-3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октобар</w:t>
      </w:r>
      <w:r w:rsidRPr="00077359">
        <w:rPr>
          <w:rFonts w:ascii="Times New Roman" w:hAnsi="Times New Roman" w:cs="Times New Roman"/>
          <w:spacing w:val="-3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2022</w:t>
      </w:r>
      <w:r w:rsidRPr="00077359">
        <w:rPr>
          <w:rFonts w:ascii="Times New Roman" w:hAnsi="Times New Roman" w:cs="Times New Roman"/>
          <w:sz w:val="32"/>
        </w:rPr>
        <w:t>.</w:t>
      </w:r>
      <w:proofErr w:type="gramEnd"/>
      <w:r w:rsidRPr="00077359">
        <w:rPr>
          <w:rFonts w:ascii="Times New Roman" w:hAnsi="Times New Roman" w:cs="Times New Roman"/>
          <w:spacing w:val="-4"/>
          <w:sz w:val="32"/>
        </w:rPr>
        <w:t xml:space="preserve"> </w:t>
      </w:r>
      <w:proofErr w:type="gramStart"/>
      <w:r w:rsidRPr="00077359">
        <w:rPr>
          <w:rFonts w:ascii="Times New Roman" w:hAnsi="Times New Roman" w:cs="Times New Roman"/>
          <w:sz w:val="32"/>
        </w:rPr>
        <w:t>године</w:t>
      </w:r>
      <w:proofErr w:type="gramEnd"/>
    </w:p>
    <w:p w:rsidR="00077359" w:rsidRPr="00077359" w:rsidRDefault="00077359" w:rsidP="00E221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7359" w:rsidRPr="00077359" w:rsidRDefault="00077359" w:rsidP="00E221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7359" w:rsidRPr="00077359" w:rsidRDefault="00077359" w:rsidP="00E221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7359" w:rsidRPr="00077359" w:rsidRDefault="00077359" w:rsidP="00E221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7359" w:rsidRPr="00077359" w:rsidRDefault="00077359" w:rsidP="00E221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7359" w:rsidRPr="00077359" w:rsidRDefault="00077359" w:rsidP="00E221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7359" w:rsidRPr="00077359" w:rsidRDefault="00077359" w:rsidP="00E221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7359" w:rsidRDefault="00077359" w:rsidP="00E221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21BF" w:rsidRPr="00E221BF" w:rsidRDefault="00E221BF" w:rsidP="00E221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Изборном већу</w:t>
      </w:r>
      <w:r w:rsidRPr="00E22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1BF" w:rsidRPr="00E221BF" w:rsidRDefault="00E221BF" w:rsidP="00E221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1BF">
        <w:rPr>
          <w:rFonts w:ascii="Times New Roman" w:hAnsi="Times New Roman" w:cs="Times New Roman"/>
          <w:sz w:val="24"/>
          <w:szCs w:val="24"/>
        </w:rPr>
        <w:t xml:space="preserve">Православног богословског факултета </w:t>
      </w:r>
    </w:p>
    <w:p w:rsidR="006B77B1" w:rsidRPr="00E221BF" w:rsidRDefault="00E221BF" w:rsidP="00E221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1BF">
        <w:rPr>
          <w:rFonts w:ascii="Times New Roman" w:hAnsi="Times New Roman" w:cs="Times New Roman"/>
          <w:sz w:val="24"/>
          <w:szCs w:val="24"/>
        </w:rPr>
        <w:t>Универзитета у Београду</w:t>
      </w:r>
    </w:p>
    <w:p w:rsidR="00E221BF" w:rsidRPr="00E27CEC" w:rsidRDefault="00E221BF" w:rsidP="006B77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77B1" w:rsidRPr="00E221BF" w:rsidRDefault="006B77B1" w:rsidP="00E22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1BF">
        <w:rPr>
          <w:rFonts w:ascii="Times New Roman" w:hAnsi="Times New Roman" w:cs="Times New Roman"/>
          <w:b/>
          <w:i/>
          <w:sz w:val="24"/>
          <w:szCs w:val="24"/>
        </w:rPr>
        <w:t>Предмет</w:t>
      </w:r>
      <w:r w:rsidRPr="00E27CEC">
        <w:rPr>
          <w:rFonts w:ascii="Times New Roman" w:hAnsi="Times New Roman" w:cs="Times New Roman"/>
          <w:b/>
          <w:sz w:val="24"/>
          <w:szCs w:val="24"/>
        </w:rPr>
        <w:t>:</w:t>
      </w:r>
      <w:r w:rsidRPr="00E27CEC">
        <w:rPr>
          <w:rFonts w:ascii="Times New Roman" w:hAnsi="Times New Roman" w:cs="Times New Roman"/>
          <w:sz w:val="24"/>
          <w:szCs w:val="24"/>
        </w:rPr>
        <w:t xml:space="preserve"> Извештај Комисије о испуњености</w:t>
      </w:r>
      <w:r w:rsidR="00077359">
        <w:rPr>
          <w:rFonts w:ascii="Times New Roman" w:hAnsi="Times New Roman" w:cs="Times New Roman"/>
          <w:sz w:val="24"/>
          <w:szCs w:val="24"/>
        </w:rPr>
        <w:t xml:space="preserve"> услова за избор у </w:t>
      </w:r>
      <w:r w:rsidR="00E221BF">
        <w:rPr>
          <w:rFonts w:ascii="Times New Roman" w:hAnsi="Times New Roman" w:cs="Times New Roman"/>
          <w:sz w:val="24"/>
          <w:szCs w:val="24"/>
        </w:rPr>
        <w:t xml:space="preserve">звање научног </w:t>
      </w:r>
      <w:r w:rsidRPr="00E27CEC">
        <w:rPr>
          <w:rFonts w:ascii="Times New Roman" w:hAnsi="Times New Roman" w:cs="Times New Roman"/>
          <w:sz w:val="24"/>
          <w:szCs w:val="24"/>
        </w:rPr>
        <w:t>сарадник</w:t>
      </w:r>
      <w:r w:rsidR="00E221BF">
        <w:rPr>
          <w:rFonts w:ascii="Times New Roman" w:hAnsi="Times New Roman" w:cs="Times New Roman"/>
          <w:sz w:val="24"/>
          <w:szCs w:val="24"/>
        </w:rPr>
        <w:t>а</w:t>
      </w:r>
      <w:r w:rsidR="00ED78A1">
        <w:rPr>
          <w:rFonts w:ascii="Times New Roman" w:hAnsi="Times New Roman" w:cs="Times New Roman"/>
          <w:sz w:val="24"/>
          <w:szCs w:val="24"/>
        </w:rPr>
        <w:t xml:space="preserve"> кандидата</w:t>
      </w:r>
      <w:r w:rsidRPr="00E27CEC">
        <w:rPr>
          <w:rFonts w:ascii="Times New Roman" w:hAnsi="Times New Roman" w:cs="Times New Roman"/>
          <w:sz w:val="24"/>
          <w:szCs w:val="24"/>
        </w:rPr>
        <w:t xml:space="preserve"> Јоване Павловић, доктора класичних наука </w:t>
      </w:r>
    </w:p>
    <w:p w:rsidR="00E221BF" w:rsidRDefault="00E221BF" w:rsidP="006B7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1BF" w:rsidRDefault="006B77B1" w:rsidP="006B7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CEC">
        <w:rPr>
          <w:rFonts w:ascii="Times New Roman" w:hAnsi="Times New Roman" w:cs="Times New Roman"/>
          <w:sz w:val="24"/>
          <w:szCs w:val="24"/>
        </w:rPr>
        <w:t>На основу одлуке Наставно-научног већа Православног богословског факултета</w:t>
      </w:r>
      <w:r w:rsidR="00814B3C">
        <w:rPr>
          <w:rFonts w:ascii="Times New Roman" w:hAnsi="Times New Roman" w:cs="Times New Roman"/>
          <w:sz w:val="24"/>
          <w:szCs w:val="24"/>
        </w:rPr>
        <w:t xml:space="preserve"> у Београду</w:t>
      </w:r>
      <w:r w:rsidRPr="00E27CEC">
        <w:rPr>
          <w:rFonts w:ascii="Times New Roman" w:hAnsi="Times New Roman" w:cs="Times New Roman"/>
          <w:sz w:val="24"/>
          <w:szCs w:val="24"/>
        </w:rPr>
        <w:t xml:space="preserve"> </w:t>
      </w:r>
      <w:r w:rsidR="00814B3C">
        <w:rPr>
          <w:rFonts w:ascii="Times New Roman" w:hAnsi="Times New Roman" w:cs="Times New Roman"/>
          <w:sz w:val="24"/>
          <w:szCs w:val="24"/>
        </w:rPr>
        <w:t>(број 0104-496/12</w:t>
      </w:r>
      <w:r w:rsidR="00E221BF">
        <w:rPr>
          <w:rFonts w:ascii="Times New Roman" w:hAnsi="Times New Roman" w:cs="Times New Roman"/>
          <w:sz w:val="24"/>
          <w:szCs w:val="24"/>
        </w:rPr>
        <w:t xml:space="preserve">), </w:t>
      </w:r>
      <w:r w:rsidRPr="00E221BF">
        <w:rPr>
          <w:rFonts w:ascii="Times New Roman" w:hAnsi="Times New Roman" w:cs="Times New Roman"/>
          <w:sz w:val="24"/>
          <w:szCs w:val="24"/>
        </w:rPr>
        <w:t>од 29.</w:t>
      </w:r>
      <w:proofErr w:type="gramEnd"/>
      <w:r w:rsidRPr="00E22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1BF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Pr="00E221BF">
        <w:rPr>
          <w:rFonts w:ascii="Times New Roman" w:hAnsi="Times New Roman" w:cs="Times New Roman"/>
          <w:sz w:val="24"/>
          <w:szCs w:val="24"/>
        </w:rPr>
        <w:t xml:space="preserve"> 2022. године</w:t>
      </w:r>
      <w:r w:rsidRPr="00E27CEC">
        <w:rPr>
          <w:rFonts w:ascii="Times New Roman" w:hAnsi="Times New Roman" w:cs="Times New Roman"/>
          <w:sz w:val="24"/>
          <w:szCs w:val="24"/>
        </w:rPr>
        <w:t xml:space="preserve">, именовани смо за чланове Комисије да, према </w:t>
      </w:r>
      <w:r w:rsidR="000608A1" w:rsidRPr="00E27CEC">
        <w:rPr>
          <w:rFonts w:ascii="Times New Roman" w:hAnsi="Times New Roman" w:cs="Times New Roman"/>
          <w:sz w:val="24"/>
          <w:szCs w:val="24"/>
        </w:rPr>
        <w:t xml:space="preserve">према Закону о </w:t>
      </w:r>
      <w:r w:rsidR="000608A1">
        <w:rPr>
          <w:rFonts w:ascii="Times New Roman" w:hAnsi="Times New Roman" w:cs="Times New Roman"/>
          <w:sz w:val="24"/>
          <w:szCs w:val="24"/>
        </w:rPr>
        <w:t>науци и истраживањима („Сл. Гласник РС</w:t>
      </w:r>
      <w:proofErr w:type="gramStart"/>
      <w:r w:rsidR="000608A1">
        <w:rPr>
          <w:rFonts w:ascii="Times New Roman" w:hAnsi="Times New Roman" w:cs="Times New Roman"/>
          <w:sz w:val="24"/>
          <w:szCs w:val="24"/>
        </w:rPr>
        <w:t>“</w:t>
      </w:r>
      <w:r w:rsidR="000608A1" w:rsidRPr="00446C11">
        <w:rPr>
          <w:rFonts w:ascii="Tahoma" w:hAnsi="Tahoma" w:cs="Tahoma"/>
          <w:color w:val="000000"/>
        </w:rPr>
        <w:t xml:space="preserve"> бр</w:t>
      </w:r>
      <w:proofErr w:type="gramEnd"/>
      <w:r w:rsidR="000608A1" w:rsidRPr="00446C11">
        <w:rPr>
          <w:rFonts w:ascii="Tahoma" w:hAnsi="Tahoma" w:cs="Tahoma"/>
          <w:color w:val="000000"/>
        </w:rPr>
        <w:t>. 49/2019</w:t>
      </w:r>
      <w:r w:rsidR="000608A1">
        <w:rPr>
          <w:rFonts w:ascii="Tahoma" w:hAnsi="Tahoma" w:cs="Tahoma"/>
          <w:color w:val="000000"/>
        </w:rPr>
        <w:t>) </w:t>
      </w:r>
      <w:r w:rsidR="000608A1" w:rsidRPr="00446C11">
        <w:rPr>
          <w:rFonts w:ascii="Times New Roman" w:hAnsi="Times New Roman" w:cs="Times New Roman"/>
          <w:sz w:val="24"/>
          <w:szCs w:val="24"/>
        </w:rPr>
        <w:t xml:space="preserve"> </w:t>
      </w:r>
      <w:r w:rsidR="00814B3C">
        <w:rPr>
          <w:rFonts w:ascii="Times New Roman" w:hAnsi="Times New Roman" w:cs="Times New Roman"/>
          <w:sz w:val="24"/>
          <w:szCs w:val="24"/>
        </w:rPr>
        <w:t>и</w:t>
      </w:r>
      <w:r w:rsidRPr="00E27CEC">
        <w:rPr>
          <w:rFonts w:ascii="Times New Roman" w:hAnsi="Times New Roman" w:cs="Times New Roman"/>
          <w:sz w:val="24"/>
          <w:szCs w:val="24"/>
        </w:rPr>
        <w:t xml:space="preserve"> </w:t>
      </w:r>
      <w:r w:rsidR="000608A1" w:rsidRPr="00446C11">
        <w:rPr>
          <w:rFonts w:ascii="Times New Roman" w:hAnsi="Times New Roman" w:cs="Times New Roman"/>
          <w:sz w:val="24"/>
          <w:szCs w:val="24"/>
        </w:rPr>
        <w:t>Правилнику о</w:t>
      </w:r>
      <w:r w:rsidR="000608A1">
        <w:rPr>
          <w:rFonts w:ascii="Times New Roman" w:hAnsi="Times New Roman" w:cs="Times New Roman"/>
          <w:sz w:val="24"/>
          <w:szCs w:val="24"/>
        </w:rPr>
        <w:t xml:space="preserve"> стицању истраживачких и научних звања („Сл. Гласник РС“</w:t>
      </w:r>
      <w:r w:rsidR="000608A1" w:rsidRPr="00446C11">
        <w:rPr>
          <w:rFonts w:ascii="Tahoma" w:hAnsi="Tahoma" w:cs="Tahoma"/>
          <w:color w:val="000000"/>
        </w:rPr>
        <w:t xml:space="preserve"> бр</w:t>
      </w:r>
      <w:r w:rsidR="000608A1">
        <w:rPr>
          <w:rFonts w:ascii="Tahoma" w:hAnsi="Tahoma" w:cs="Tahoma"/>
          <w:color w:val="000000"/>
        </w:rPr>
        <w:t>. 159/2020)</w:t>
      </w:r>
      <w:r w:rsidRPr="00E27CEC">
        <w:rPr>
          <w:rFonts w:ascii="Times New Roman" w:hAnsi="Times New Roman" w:cs="Times New Roman"/>
          <w:sz w:val="24"/>
          <w:szCs w:val="24"/>
        </w:rPr>
        <w:t xml:space="preserve">, поднесемо извештај о испуњености услова за избор у </w:t>
      </w:r>
      <w:r w:rsidR="00E221BF">
        <w:rPr>
          <w:rFonts w:ascii="Times New Roman" w:hAnsi="Times New Roman" w:cs="Times New Roman"/>
          <w:sz w:val="24"/>
          <w:szCs w:val="24"/>
        </w:rPr>
        <w:t>з</w:t>
      </w:r>
      <w:r w:rsidR="00ED78A1">
        <w:rPr>
          <w:rFonts w:ascii="Times New Roman" w:hAnsi="Times New Roman" w:cs="Times New Roman"/>
          <w:sz w:val="24"/>
          <w:szCs w:val="24"/>
        </w:rPr>
        <w:t>вање научног сарадника кандидаткиње</w:t>
      </w:r>
      <w:r w:rsidR="00E221BF">
        <w:rPr>
          <w:rFonts w:ascii="Times New Roman" w:hAnsi="Times New Roman" w:cs="Times New Roman"/>
          <w:sz w:val="24"/>
          <w:szCs w:val="24"/>
        </w:rPr>
        <w:t xml:space="preserve"> </w:t>
      </w:r>
      <w:r w:rsidR="00871EA3">
        <w:rPr>
          <w:rFonts w:ascii="Times New Roman" w:hAnsi="Times New Roman" w:cs="Times New Roman"/>
          <w:sz w:val="24"/>
          <w:szCs w:val="24"/>
        </w:rPr>
        <w:t xml:space="preserve"> </w:t>
      </w:r>
      <w:r w:rsidR="00E221BF">
        <w:rPr>
          <w:rFonts w:ascii="Times New Roman" w:hAnsi="Times New Roman" w:cs="Times New Roman"/>
          <w:sz w:val="24"/>
          <w:szCs w:val="24"/>
        </w:rPr>
        <w:t>Јоване</w:t>
      </w:r>
      <w:r w:rsidRPr="00E27CEC">
        <w:rPr>
          <w:rFonts w:ascii="Times New Roman" w:hAnsi="Times New Roman" w:cs="Times New Roman"/>
          <w:sz w:val="24"/>
          <w:szCs w:val="24"/>
        </w:rPr>
        <w:t xml:space="preserve"> Павловић, доктора кла</w:t>
      </w:r>
      <w:r w:rsidR="00E221BF">
        <w:rPr>
          <w:rFonts w:ascii="Times New Roman" w:hAnsi="Times New Roman" w:cs="Times New Roman"/>
          <w:sz w:val="24"/>
          <w:szCs w:val="24"/>
        </w:rPr>
        <w:t>сичних наука. На основу увида у достављену документацију, имамо част да Изборном већу поменутог факултета поднесе</w:t>
      </w:r>
      <w:r w:rsidRPr="00E27CEC">
        <w:rPr>
          <w:rFonts w:ascii="Times New Roman" w:hAnsi="Times New Roman" w:cs="Times New Roman"/>
          <w:sz w:val="24"/>
          <w:szCs w:val="24"/>
        </w:rPr>
        <w:t xml:space="preserve">мо следећи </w:t>
      </w:r>
    </w:p>
    <w:p w:rsidR="00B25238" w:rsidRPr="007F53AA" w:rsidRDefault="00E221BF" w:rsidP="00E221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53AA">
        <w:rPr>
          <w:rFonts w:ascii="Times New Roman" w:hAnsi="Times New Roman" w:cs="Times New Roman"/>
          <w:b/>
          <w:sz w:val="24"/>
          <w:szCs w:val="24"/>
        </w:rPr>
        <w:t>И  З</w:t>
      </w:r>
      <w:proofErr w:type="gramEnd"/>
      <w:r w:rsidRPr="007F53AA">
        <w:rPr>
          <w:rFonts w:ascii="Times New Roman" w:hAnsi="Times New Roman" w:cs="Times New Roman"/>
          <w:b/>
          <w:sz w:val="24"/>
          <w:szCs w:val="24"/>
        </w:rPr>
        <w:t xml:space="preserve">  В  Е  Ш  Т  А  Ј</w:t>
      </w:r>
    </w:p>
    <w:p w:rsidR="00E221BF" w:rsidRPr="00E221BF" w:rsidRDefault="00E221BF" w:rsidP="00E221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7B1" w:rsidRPr="00E27CEC" w:rsidRDefault="002B229F" w:rsidP="00FC2257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B77B1" w:rsidRPr="00E27CEC">
        <w:rPr>
          <w:rFonts w:ascii="Times New Roman" w:hAnsi="Times New Roman" w:cs="Times New Roman"/>
          <w:b/>
          <w:sz w:val="24"/>
          <w:szCs w:val="24"/>
        </w:rPr>
        <w:t>ОСНОВНИ БИОГРАФСКИ ПОДАЦИ</w:t>
      </w:r>
    </w:p>
    <w:p w:rsidR="006B77B1" w:rsidRPr="00E221BF" w:rsidRDefault="00E221BF" w:rsidP="002F44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Јована Павловић је рођена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октобра</w:t>
      </w:r>
      <w:proofErr w:type="gramEnd"/>
      <w:r w:rsidR="006B77B1" w:rsidRPr="00E27CEC">
        <w:rPr>
          <w:rFonts w:ascii="Times New Roman" w:hAnsi="Times New Roman" w:cs="Times New Roman"/>
          <w:sz w:val="24"/>
          <w:szCs w:val="24"/>
        </w:rPr>
        <w:t xml:space="preserve"> 1981. </w:t>
      </w:r>
      <w:proofErr w:type="gramStart"/>
      <w:r w:rsidR="006B77B1" w:rsidRPr="00E27CEC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B77B1" w:rsidRPr="00E27CEC">
        <w:rPr>
          <w:rFonts w:ascii="Times New Roman" w:hAnsi="Times New Roman" w:cs="Times New Roman"/>
          <w:sz w:val="24"/>
          <w:szCs w:val="24"/>
        </w:rPr>
        <w:t xml:space="preserve"> у Београду. Основну школу и Филолошку гимназију </w:t>
      </w:r>
      <w:r w:rsidR="001C74D3">
        <w:rPr>
          <w:rFonts w:ascii="Times New Roman" w:hAnsi="Times New Roman" w:cs="Times New Roman"/>
          <w:sz w:val="24"/>
          <w:szCs w:val="24"/>
        </w:rPr>
        <w:t>у Београду</w:t>
      </w:r>
      <w:r w:rsidR="001C74D3" w:rsidRPr="00E27CEC">
        <w:rPr>
          <w:rFonts w:ascii="Times New Roman" w:hAnsi="Times New Roman" w:cs="Times New Roman"/>
          <w:sz w:val="24"/>
          <w:szCs w:val="24"/>
        </w:rPr>
        <w:t xml:space="preserve"> (Одељење за класичне </w:t>
      </w:r>
      <w:r w:rsidR="001C74D3">
        <w:rPr>
          <w:rFonts w:ascii="Times New Roman" w:hAnsi="Times New Roman" w:cs="Times New Roman"/>
          <w:sz w:val="24"/>
          <w:szCs w:val="24"/>
        </w:rPr>
        <w:t xml:space="preserve">науке) </w:t>
      </w:r>
      <w:r>
        <w:rPr>
          <w:rFonts w:ascii="Times New Roman" w:hAnsi="Times New Roman" w:cs="Times New Roman"/>
          <w:sz w:val="24"/>
          <w:szCs w:val="24"/>
        </w:rPr>
        <w:t>завршила је као</w:t>
      </w:r>
      <w:r w:rsidR="001C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вуковац. </w:t>
      </w:r>
      <w:proofErr w:type="gramStart"/>
      <w:r w:rsidR="001C74D3">
        <w:rPr>
          <w:rFonts w:ascii="Times New Roman" w:hAnsi="Times New Roman" w:cs="Times New Roman"/>
          <w:sz w:val="24"/>
          <w:szCs w:val="24"/>
        </w:rPr>
        <w:t>Потом је уписала</w:t>
      </w:r>
      <w:r w:rsidR="006B77B1" w:rsidRPr="00E27CEC">
        <w:rPr>
          <w:rFonts w:ascii="Times New Roman" w:hAnsi="Times New Roman" w:cs="Times New Roman"/>
          <w:sz w:val="24"/>
          <w:szCs w:val="24"/>
        </w:rPr>
        <w:t xml:space="preserve"> Филозофски факултет Универзитета у Београду (Одељење за класичне науке)</w:t>
      </w:r>
      <w:r w:rsidR="001C74D3">
        <w:rPr>
          <w:rFonts w:ascii="Times New Roman" w:hAnsi="Times New Roman" w:cs="Times New Roman"/>
          <w:sz w:val="24"/>
          <w:szCs w:val="24"/>
        </w:rPr>
        <w:t>,</w:t>
      </w:r>
      <w:r w:rsidR="006B77B1" w:rsidRPr="00E27CEC">
        <w:rPr>
          <w:rFonts w:ascii="Times New Roman" w:hAnsi="Times New Roman" w:cs="Times New Roman"/>
          <w:sz w:val="24"/>
          <w:szCs w:val="24"/>
        </w:rPr>
        <w:t xml:space="preserve"> где је дипломирала 2009.</w:t>
      </w:r>
      <w:proofErr w:type="gramEnd"/>
      <w:r w:rsidR="006B77B1" w:rsidRPr="00E27C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77B1" w:rsidRPr="00E27CEC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B77B1" w:rsidRPr="00E27CEC">
        <w:rPr>
          <w:rFonts w:ascii="Times New Roman" w:hAnsi="Times New Roman" w:cs="Times New Roman"/>
          <w:sz w:val="24"/>
          <w:szCs w:val="24"/>
        </w:rPr>
        <w:t xml:space="preserve"> с</w:t>
      </w:r>
      <w:r w:rsidR="001C74D3">
        <w:rPr>
          <w:rFonts w:ascii="Times New Roman" w:hAnsi="Times New Roman" w:cs="Times New Roman"/>
          <w:sz w:val="24"/>
          <w:szCs w:val="24"/>
        </w:rPr>
        <w:t>а</w:t>
      </w:r>
      <w:r w:rsidR="006B77B1" w:rsidRPr="00E27CEC">
        <w:rPr>
          <w:rFonts w:ascii="Times New Roman" w:hAnsi="Times New Roman" w:cs="Times New Roman"/>
          <w:sz w:val="24"/>
          <w:szCs w:val="24"/>
        </w:rPr>
        <w:t xml:space="preserve"> просечном оценом 9. </w:t>
      </w:r>
      <w:proofErr w:type="gramStart"/>
      <w:r w:rsidR="006B77B1" w:rsidRPr="00E27CEC">
        <w:rPr>
          <w:rFonts w:ascii="Times New Roman" w:hAnsi="Times New Roman" w:cs="Times New Roman"/>
          <w:sz w:val="24"/>
          <w:szCs w:val="24"/>
        </w:rPr>
        <w:t xml:space="preserve">Носилац је </w:t>
      </w:r>
      <w:r w:rsidR="001C74D3">
        <w:rPr>
          <w:rFonts w:ascii="Times New Roman" w:hAnsi="Times New Roman" w:cs="Times New Roman"/>
          <w:sz w:val="24"/>
          <w:szCs w:val="24"/>
        </w:rPr>
        <w:t xml:space="preserve">више </w:t>
      </w:r>
      <w:r w:rsidR="006B77B1" w:rsidRPr="00E27CEC">
        <w:rPr>
          <w:rFonts w:ascii="Times New Roman" w:hAnsi="Times New Roman" w:cs="Times New Roman"/>
          <w:sz w:val="24"/>
          <w:szCs w:val="24"/>
        </w:rPr>
        <w:t>државних и иностраних стипендија.</w:t>
      </w:r>
      <w:proofErr w:type="gramEnd"/>
      <w:r w:rsidR="006B77B1" w:rsidRPr="00E27CEC">
        <w:rPr>
          <w:rFonts w:ascii="Times New Roman" w:hAnsi="Times New Roman" w:cs="Times New Roman"/>
          <w:sz w:val="24"/>
          <w:szCs w:val="24"/>
        </w:rPr>
        <w:t xml:space="preserve"> Награђена је као један од 100 најбољих апсолвената Ун</w:t>
      </w:r>
      <w:r w:rsidR="001C74D3">
        <w:rPr>
          <w:rFonts w:ascii="Times New Roman" w:hAnsi="Times New Roman" w:cs="Times New Roman"/>
          <w:sz w:val="24"/>
          <w:szCs w:val="24"/>
        </w:rPr>
        <w:t>иверзитета у Београду (просек 9</w:t>
      </w:r>
      <w:proofErr w:type="gramStart"/>
      <w:r w:rsidR="001C74D3">
        <w:rPr>
          <w:rFonts w:ascii="Times New Roman" w:hAnsi="Times New Roman" w:cs="Times New Roman"/>
          <w:sz w:val="24"/>
          <w:szCs w:val="24"/>
        </w:rPr>
        <w:t>,</w:t>
      </w:r>
      <w:r w:rsidR="006B77B1" w:rsidRPr="00E27CE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6B77B1" w:rsidRPr="00E27CEC">
        <w:rPr>
          <w:rFonts w:ascii="Times New Roman" w:hAnsi="Times New Roman" w:cs="Times New Roman"/>
          <w:sz w:val="24"/>
          <w:szCs w:val="24"/>
        </w:rPr>
        <w:t xml:space="preserve">). </w:t>
      </w:r>
      <w:r w:rsidR="001C74D3">
        <w:rPr>
          <w:rFonts w:ascii="Times New Roman" w:hAnsi="Times New Roman" w:cs="Times New Roman"/>
          <w:sz w:val="24"/>
          <w:szCs w:val="24"/>
        </w:rPr>
        <w:t>Такође, з</w:t>
      </w:r>
      <w:r w:rsidR="006B77B1" w:rsidRPr="00E27CEC">
        <w:rPr>
          <w:rFonts w:ascii="Times New Roman" w:hAnsi="Times New Roman" w:cs="Times New Roman"/>
          <w:sz w:val="24"/>
          <w:szCs w:val="24"/>
        </w:rPr>
        <w:t>авршила је докторске студије на Одељењу за класичне науке Филозофског факултета у Београду</w:t>
      </w:r>
      <w:r w:rsidR="001C74D3">
        <w:rPr>
          <w:rFonts w:ascii="Times New Roman" w:hAnsi="Times New Roman" w:cs="Times New Roman"/>
          <w:sz w:val="24"/>
          <w:szCs w:val="24"/>
        </w:rPr>
        <w:t xml:space="preserve"> са просеком 9</w:t>
      </w:r>
      <w:proofErr w:type="gramStart"/>
      <w:r w:rsidR="001C74D3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1C74D3">
        <w:rPr>
          <w:rFonts w:ascii="Times New Roman" w:hAnsi="Times New Roman" w:cs="Times New Roman"/>
          <w:sz w:val="24"/>
          <w:szCs w:val="24"/>
        </w:rPr>
        <w:t>. Докторску дисертацију</w:t>
      </w:r>
      <w:r w:rsidR="006B77B1" w:rsidRPr="00E27CEC">
        <w:rPr>
          <w:rFonts w:ascii="Times New Roman" w:hAnsi="Times New Roman" w:cs="Times New Roman"/>
          <w:sz w:val="24"/>
          <w:szCs w:val="24"/>
        </w:rPr>
        <w:t xml:space="preserve"> под називом </w:t>
      </w:r>
      <w:r w:rsidR="006B77B1" w:rsidRPr="00E27CEC">
        <w:rPr>
          <w:rFonts w:ascii="Times New Roman" w:hAnsi="Times New Roman" w:cs="Times New Roman"/>
          <w:i/>
          <w:sz w:val="24"/>
          <w:szCs w:val="24"/>
        </w:rPr>
        <w:t>Слово „О светим и часним иконама“: Прилог проучавању историјата грчког текста ињегових српскословенских превода</w:t>
      </w:r>
      <w:r w:rsidR="006B77B1" w:rsidRPr="00E27CEC">
        <w:rPr>
          <w:rFonts w:ascii="Times New Roman" w:hAnsi="Times New Roman" w:cs="Times New Roman"/>
          <w:sz w:val="24"/>
          <w:szCs w:val="24"/>
        </w:rPr>
        <w:t xml:space="preserve"> </w:t>
      </w:r>
      <w:r w:rsidR="001C74D3">
        <w:rPr>
          <w:rFonts w:ascii="Times New Roman" w:hAnsi="Times New Roman" w:cs="Times New Roman"/>
          <w:sz w:val="24"/>
          <w:szCs w:val="24"/>
        </w:rPr>
        <w:t>успешно је одбранила на Филозофском</w:t>
      </w:r>
      <w:r w:rsidR="001C74D3" w:rsidRPr="00E27CEC">
        <w:rPr>
          <w:rFonts w:ascii="Times New Roman" w:hAnsi="Times New Roman" w:cs="Times New Roman"/>
          <w:sz w:val="24"/>
          <w:szCs w:val="24"/>
        </w:rPr>
        <w:t xml:space="preserve"> факултет</w:t>
      </w:r>
      <w:r w:rsidR="001C74D3">
        <w:rPr>
          <w:rFonts w:ascii="Times New Roman" w:hAnsi="Times New Roman" w:cs="Times New Roman"/>
          <w:sz w:val="24"/>
          <w:szCs w:val="24"/>
        </w:rPr>
        <w:t>у</w:t>
      </w:r>
      <w:r w:rsidR="001C74D3" w:rsidRPr="00E27CEC">
        <w:rPr>
          <w:rFonts w:ascii="Times New Roman" w:hAnsi="Times New Roman" w:cs="Times New Roman"/>
          <w:sz w:val="24"/>
          <w:szCs w:val="24"/>
        </w:rPr>
        <w:t xml:space="preserve"> у Београду</w:t>
      </w:r>
      <w:r w:rsidR="001C74D3">
        <w:rPr>
          <w:rFonts w:ascii="Times New Roman" w:hAnsi="Times New Roman" w:cs="Times New Roman"/>
          <w:sz w:val="24"/>
          <w:szCs w:val="24"/>
        </w:rPr>
        <w:t xml:space="preserve">, 21. </w:t>
      </w:r>
      <w:proofErr w:type="gramStart"/>
      <w:r w:rsidR="001C74D3">
        <w:rPr>
          <w:rFonts w:ascii="Times New Roman" w:hAnsi="Times New Roman" w:cs="Times New Roman"/>
          <w:sz w:val="24"/>
          <w:szCs w:val="24"/>
        </w:rPr>
        <w:t>децембра</w:t>
      </w:r>
      <w:proofErr w:type="gramEnd"/>
      <w:r w:rsidR="001C74D3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gramStart"/>
      <w:r w:rsidR="001C74D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1C74D3">
        <w:rPr>
          <w:rFonts w:ascii="Times New Roman" w:hAnsi="Times New Roman" w:cs="Times New Roman"/>
          <w:sz w:val="24"/>
          <w:szCs w:val="24"/>
        </w:rPr>
        <w:t>.</w:t>
      </w:r>
    </w:p>
    <w:p w:rsidR="001C74D3" w:rsidRDefault="006B77B1" w:rsidP="002F4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CE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1C74D3">
        <w:rPr>
          <w:rFonts w:ascii="Times New Roman" w:hAnsi="Times New Roman" w:cs="Times New Roman"/>
          <w:sz w:val="24"/>
          <w:szCs w:val="24"/>
        </w:rPr>
        <w:t>Почевши о</w:t>
      </w:r>
      <w:r w:rsidRPr="00E27CEC">
        <w:rPr>
          <w:rFonts w:ascii="Times New Roman" w:hAnsi="Times New Roman" w:cs="Times New Roman"/>
          <w:sz w:val="24"/>
          <w:szCs w:val="24"/>
        </w:rPr>
        <w:t>д 2005.</w:t>
      </w:r>
      <w:proofErr w:type="gramEnd"/>
      <w:r w:rsidRPr="00E27C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1561">
        <w:rPr>
          <w:rFonts w:ascii="Times New Roman" w:hAnsi="Times New Roman" w:cs="Times New Roman"/>
          <w:sz w:val="24"/>
          <w:szCs w:val="24"/>
        </w:rPr>
        <w:t>г</w:t>
      </w:r>
      <w:r w:rsidRPr="00E27CEC">
        <w:rPr>
          <w:rFonts w:ascii="Times New Roman" w:hAnsi="Times New Roman" w:cs="Times New Roman"/>
          <w:sz w:val="24"/>
          <w:szCs w:val="24"/>
        </w:rPr>
        <w:t>одине</w:t>
      </w:r>
      <w:proofErr w:type="gramEnd"/>
      <w:r w:rsidR="00841561">
        <w:rPr>
          <w:rFonts w:ascii="Times New Roman" w:hAnsi="Times New Roman" w:cs="Times New Roman"/>
          <w:sz w:val="24"/>
          <w:szCs w:val="24"/>
        </w:rPr>
        <w:t>,</w:t>
      </w:r>
      <w:r w:rsidRPr="00E27CEC">
        <w:rPr>
          <w:rFonts w:ascii="Times New Roman" w:hAnsi="Times New Roman" w:cs="Times New Roman"/>
          <w:sz w:val="24"/>
          <w:szCs w:val="24"/>
        </w:rPr>
        <w:t xml:space="preserve"> подучавала је српском језику припаднике маргинализованих група. </w:t>
      </w:r>
      <w:proofErr w:type="gramStart"/>
      <w:r w:rsidR="001C74D3">
        <w:rPr>
          <w:rFonts w:ascii="Times New Roman" w:hAnsi="Times New Roman" w:cs="Times New Roman"/>
          <w:sz w:val="24"/>
          <w:szCs w:val="24"/>
        </w:rPr>
        <w:t>У периоду 2008-</w:t>
      </w:r>
      <w:r w:rsidRPr="00E27CEC">
        <w:rPr>
          <w:rFonts w:ascii="Times New Roman" w:hAnsi="Times New Roman" w:cs="Times New Roman"/>
          <w:sz w:val="24"/>
          <w:szCs w:val="24"/>
        </w:rPr>
        <w:t>2009.</w:t>
      </w:r>
      <w:proofErr w:type="gramEnd"/>
      <w:r w:rsidRPr="00E27C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CEC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E27CEC">
        <w:rPr>
          <w:rFonts w:ascii="Times New Roman" w:hAnsi="Times New Roman" w:cs="Times New Roman"/>
          <w:sz w:val="24"/>
          <w:szCs w:val="24"/>
        </w:rPr>
        <w:t xml:space="preserve"> радила је као наставник у специјализованој Основној школи ,,Бранко Пешић“ у Земуну</w:t>
      </w:r>
      <w:r w:rsidR="001C74D3">
        <w:rPr>
          <w:rFonts w:ascii="Times New Roman" w:hAnsi="Times New Roman" w:cs="Times New Roman"/>
          <w:sz w:val="24"/>
          <w:szCs w:val="24"/>
        </w:rPr>
        <w:t>,</w:t>
      </w:r>
      <w:r w:rsidRPr="00E27CEC">
        <w:rPr>
          <w:rFonts w:ascii="Times New Roman" w:hAnsi="Times New Roman" w:cs="Times New Roman"/>
          <w:sz w:val="24"/>
          <w:szCs w:val="24"/>
        </w:rPr>
        <w:t xml:space="preserve"> где је завршила и педагошке обуке за специјализовани наставни рад. </w:t>
      </w:r>
      <w:proofErr w:type="gramStart"/>
      <w:r w:rsidR="001C74D3">
        <w:rPr>
          <w:rFonts w:ascii="Times New Roman" w:hAnsi="Times New Roman" w:cs="Times New Roman"/>
          <w:sz w:val="24"/>
          <w:szCs w:val="24"/>
        </w:rPr>
        <w:t>У распону 2012-</w:t>
      </w:r>
      <w:r w:rsidRPr="00E27CEC">
        <w:rPr>
          <w:rFonts w:ascii="Times New Roman" w:hAnsi="Times New Roman" w:cs="Times New Roman"/>
          <w:sz w:val="24"/>
          <w:szCs w:val="24"/>
        </w:rPr>
        <w:t>2013.</w:t>
      </w:r>
      <w:proofErr w:type="gramEnd"/>
      <w:r w:rsidRPr="00E27C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CEC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E27CEC">
        <w:rPr>
          <w:rFonts w:ascii="Times New Roman" w:hAnsi="Times New Roman" w:cs="Times New Roman"/>
          <w:sz w:val="24"/>
          <w:szCs w:val="24"/>
        </w:rPr>
        <w:t xml:space="preserve"> предавала је латински језик у Средњој медицинској школи у Бео</w:t>
      </w:r>
      <w:r w:rsidR="00B25238" w:rsidRPr="00E27CEC">
        <w:rPr>
          <w:rFonts w:ascii="Times New Roman" w:hAnsi="Times New Roman" w:cs="Times New Roman"/>
          <w:sz w:val="24"/>
          <w:szCs w:val="24"/>
        </w:rPr>
        <w:t>граду. Изабрана је</w:t>
      </w:r>
      <w:r w:rsidR="001C74D3">
        <w:rPr>
          <w:rFonts w:ascii="Times New Roman" w:hAnsi="Times New Roman" w:cs="Times New Roman"/>
          <w:sz w:val="24"/>
          <w:szCs w:val="24"/>
        </w:rPr>
        <w:t xml:space="preserve"> у звање истраживача-</w:t>
      </w:r>
      <w:r w:rsidRPr="00E27CEC">
        <w:rPr>
          <w:rFonts w:ascii="Times New Roman" w:hAnsi="Times New Roman" w:cs="Times New Roman"/>
          <w:sz w:val="24"/>
          <w:szCs w:val="24"/>
        </w:rPr>
        <w:t>сарадник</w:t>
      </w:r>
      <w:r w:rsidR="001C74D3">
        <w:rPr>
          <w:rFonts w:ascii="Times New Roman" w:hAnsi="Times New Roman" w:cs="Times New Roman"/>
          <w:sz w:val="24"/>
          <w:szCs w:val="24"/>
        </w:rPr>
        <w:t>а</w:t>
      </w:r>
      <w:r w:rsidRPr="00E27CEC">
        <w:rPr>
          <w:rFonts w:ascii="Times New Roman" w:hAnsi="Times New Roman" w:cs="Times New Roman"/>
          <w:sz w:val="24"/>
          <w:szCs w:val="24"/>
        </w:rPr>
        <w:t xml:space="preserve"> на Православном богословском факултету у Београду 2016. </w:t>
      </w:r>
      <w:proofErr w:type="gramStart"/>
      <w:r w:rsidRPr="00E27CEC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E27C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7B1" w:rsidRPr="00E27CEC" w:rsidRDefault="001C74D3" w:rsidP="002F4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Надаље, </w:t>
      </w:r>
      <w:r w:rsidRPr="00E27CEC">
        <w:rPr>
          <w:rFonts w:ascii="Times New Roman" w:hAnsi="Times New Roman" w:cs="Times New Roman"/>
          <w:sz w:val="24"/>
          <w:szCs w:val="24"/>
        </w:rPr>
        <w:t xml:space="preserve">у склопу наставног рада у Основној школи </w:t>
      </w:r>
      <w:proofErr w:type="gramStart"/>
      <w:r w:rsidRPr="00E27CEC">
        <w:rPr>
          <w:rFonts w:ascii="Times New Roman" w:hAnsi="Times New Roman" w:cs="Times New Roman"/>
          <w:sz w:val="24"/>
          <w:szCs w:val="24"/>
        </w:rPr>
        <w:t>,,Бранко</w:t>
      </w:r>
      <w:proofErr w:type="gramEnd"/>
      <w:r w:rsidRPr="00E27CEC">
        <w:rPr>
          <w:rFonts w:ascii="Times New Roman" w:hAnsi="Times New Roman" w:cs="Times New Roman"/>
          <w:sz w:val="24"/>
          <w:szCs w:val="24"/>
        </w:rPr>
        <w:t xml:space="preserve"> Пешић“ у Земуну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6B77B1" w:rsidRPr="00E27CEC">
        <w:rPr>
          <w:rFonts w:ascii="Times New Roman" w:hAnsi="Times New Roman" w:cs="Times New Roman"/>
          <w:sz w:val="24"/>
          <w:szCs w:val="24"/>
        </w:rPr>
        <w:t xml:space="preserve">еализовала је пројекат </w:t>
      </w:r>
      <w:r w:rsidR="006B77B1" w:rsidRPr="00E27CEC">
        <w:rPr>
          <w:rFonts w:ascii="Times New Roman" w:hAnsi="Times New Roman" w:cs="Times New Roman"/>
          <w:i/>
          <w:sz w:val="24"/>
          <w:szCs w:val="24"/>
        </w:rPr>
        <w:t>Church</w:t>
      </w:r>
      <w:r w:rsidR="008415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7B1" w:rsidRPr="00E27CEC">
        <w:rPr>
          <w:rFonts w:ascii="Times New Roman" w:hAnsi="Times New Roman" w:cs="Times New Roman"/>
          <w:i/>
          <w:sz w:val="24"/>
          <w:szCs w:val="24"/>
        </w:rPr>
        <w:t>World</w:t>
      </w:r>
      <w:r w:rsidR="008415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7B1" w:rsidRPr="00E27CEC">
        <w:rPr>
          <w:rFonts w:ascii="Times New Roman" w:hAnsi="Times New Roman" w:cs="Times New Roman"/>
          <w:i/>
          <w:sz w:val="24"/>
          <w:szCs w:val="24"/>
        </w:rPr>
        <w:t>Service</w:t>
      </w:r>
      <w:r>
        <w:rPr>
          <w:rFonts w:ascii="Times New Roman" w:hAnsi="Times New Roman" w:cs="Times New Roman"/>
          <w:sz w:val="24"/>
          <w:szCs w:val="24"/>
        </w:rPr>
        <w:t>, у периоду 2010-</w:t>
      </w:r>
      <w:r w:rsidR="006B77B1" w:rsidRPr="00E27CEC">
        <w:rPr>
          <w:rFonts w:ascii="Times New Roman" w:hAnsi="Times New Roman" w:cs="Times New Roman"/>
          <w:sz w:val="24"/>
          <w:szCs w:val="24"/>
        </w:rPr>
        <w:t xml:space="preserve">2017.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6B77B1" w:rsidRPr="00E27CEC">
        <w:rPr>
          <w:rFonts w:ascii="Times New Roman" w:hAnsi="Times New Roman" w:cs="Times New Roman"/>
          <w:sz w:val="24"/>
          <w:szCs w:val="24"/>
        </w:rPr>
        <w:t>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>, благодарећи чему је</w:t>
      </w:r>
      <w:r w:rsidR="006B77B1" w:rsidRPr="00E27CEC">
        <w:rPr>
          <w:rFonts w:ascii="Times New Roman" w:hAnsi="Times New Roman" w:cs="Times New Roman"/>
          <w:sz w:val="24"/>
          <w:szCs w:val="24"/>
        </w:rPr>
        <w:t xml:space="preserve"> стекла веома зн</w:t>
      </w:r>
      <w:r w:rsidR="003B77AB" w:rsidRPr="00E27C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чајно наставно-педагошко радно </w:t>
      </w:r>
      <w:r w:rsidR="006B77B1" w:rsidRPr="00E27CEC">
        <w:rPr>
          <w:rFonts w:ascii="Times New Roman" w:hAnsi="Times New Roman" w:cs="Times New Roman"/>
          <w:sz w:val="24"/>
          <w:szCs w:val="24"/>
        </w:rPr>
        <w:t xml:space="preserve">искуство.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Почев о</w:t>
      </w:r>
      <w:r w:rsidR="006B77B1" w:rsidRPr="00E27CEC">
        <w:rPr>
          <w:rFonts w:ascii="Times New Roman" w:hAnsi="Times New Roman" w:cs="Times New Roman"/>
          <w:sz w:val="24"/>
          <w:szCs w:val="24"/>
        </w:rPr>
        <w:t>д 2009.</w:t>
      </w:r>
      <w:proofErr w:type="gramEnd"/>
      <w:r w:rsidR="006B77B1" w:rsidRPr="00E27C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1561">
        <w:rPr>
          <w:rFonts w:ascii="Times New Roman" w:hAnsi="Times New Roman" w:cs="Times New Roman"/>
          <w:sz w:val="24"/>
          <w:szCs w:val="24"/>
        </w:rPr>
        <w:t>г</w:t>
      </w:r>
      <w:r w:rsidR="006B77B1" w:rsidRPr="00E27CEC">
        <w:rPr>
          <w:rFonts w:ascii="Times New Roman" w:hAnsi="Times New Roman" w:cs="Times New Roman"/>
          <w:sz w:val="24"/>
          <w:szCs w:val="24"/>
        </w:rPr>
        <w:t>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6B77B1" w:rsidRPr="00E27CEC">
        <w:rPr>
          <w:rFonts w:ascii="Times New Roman" w:hAnsi="Times New Roman" w:cs="Times New Roman"/>
          <w:sz w:val="24"/>
          <w:szCs w:val="24"/>
        </w:rPr>
        <w:t xml:space="preserve"> сарађивала је са Старословенистичким семинаром који</w:t>
      </w:r>
      <w:r w:rsidR="00D254D2">
        <w:rPr>
          <w:rFonts w:ascii="Times New Roman" w:hAnsi="Times New Roman" w:cs="Times New Roman"/>
          <w:sz w:val="24"/>
          <w:szCs w:val="24"/>
        </w:rPr>
        <w:t>м руководи</w:t>
      </w:r>
      <w:r w:rsidR="006B77B1" w:rsidRPr="00E27CEC">
        <w:rPr>
          <w:rFonts w:ascii="Times New Roman" w:hAnsi="Times New Roman" w:cs="Times New Roman"/>
          <w:sz w:val="24"/>
          <w:szCs w:val="24"/>
        </w:rPr>
        <w:t xml:space="preserve"> </w:t>
      </w:r>
      <w:r w:rsidR="00D254D2">
        <w:rPr>
          <w:rFonts w:ascii="Times New Roman" w:hAnsi="Times New Roman" w:cs="Times New Roman"/>
          <w:sz w:val="24"/>
          <w:szCs w:val="24"/>
        </w:rPr>
        <w:t>професор</w:t>
      </w:r>
      <w:r w:rsidR="00D254D2" w:rsidRPr="00E27CEC">
        <w:rPr>
          <w:rFonts w:ascii="Times New Roman" w:hAnsi="Times New Roman" w:cs="Times New Roman"/>
          <w:sz w:val="24"/>
          <w:szCs w:val="24"/>
        </w:rPr>
        <w:t xml:space="preserve"> др Ђорђе Трифуновић </w:t>
      </w:r>
      <w:r w:rsidR="006B77B1" w:rsidRPr="00E27CEC">
        <w:rPr>
          <w:rFonts w:ascii="Times New Roman" w:hAnsi="Times New Roman" w:cs="Times New Roman"/>
          <w:sz w:val="24"/>
          <w:szCs w:val="24"/>
        </w:rPr>
        <w:t>на Филолошком</w:t>
      </w:r>
      <w:r w:rsidR="00D254D2">
        <w:rPr>
          <w:rFonts w:ascii="Times New Roman" w:hAnsi="Times New Roman" w:cs="Times New Roman"/>
          <w:sz w:val="24"/>
          <w:szCs w:val="24"/>
        </w:rPr>
        <w:t xml:space="preserve"> факултету у Београду</w:t>
      </w:r>
      <w:r w:rsidR="006B77B1" w:rsidRPr="00E27C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Штавише, </w:t>
      </w:r>
      <w:r w:rsidRPr="00E27CEC">
        <w:rPr>
          <w:rFonts w:ascii="Times New Roman" w:hAnsi="Times New Roman" w:cs="Times New Roman"/>
          <w:sz w:val="24"/>
          <w:szCs w:val="24"/>
        </w:rPr>
        <w:t>испитујући</w:t>
      </w:r>
      <w:r w:rsidR="00D254D2">
        <w:rPr>
          <w:rFonts w:ascii="Times New Roman" w:hAnsi="Times New Roman" w:cs="Times New Roman"/>
          <w:sz w:val="24"/>
          <w:szCs w:val="24"/>
        </w:rPr>
        <w:t xml:space="preserve"> </w:t>
      </w:r>
      <w:r w:rsidRPr="00E27CEC">
        <w:rPr>
          <w:rFonts w:ascii="Times New Roman" w:hAnsi="Times New Roman" w:cs="Times New Roman"/>
          <w:sz w:val="24"/>
          <w:szCs w:val="24"/>
        </w:rPr>
        <w:t xml:space="preserve"> дубље везе грчке и словенске културе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6B77B1" w:rsidRPr="00E27CEC">
        <w:rPr>
          <w:rFonts w:ascii="Times New Roman" w:hAnsi="Times New Roman" w:cs="Times New Roman"/>
          <w:sz w:val="24"/>
          <w:szCs w:val="24"/>
        </w:rPr>
        <w:t xml:space="preserve"> склопу </w:t>
      </w:r>
      <w:r>
        <w:rPr>
          <w:rFonts w:ascii="Times New Roman" w:hAnsi="Times New Roman" w:cs="Times New Roman"/>
          <w:sz w:val="24"/>
          <w:szCs w:val="24"/>
        </w:rPr>
        <w:t xml:space="preserve">наведеног </w:t>
      </w:r>
      <w:r w:rsidR="0084156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еминара, реализовала</w:t>
      </w:r>
      <w:r w:rsidR="006B77B1" w:rsidRPr="00E27CEC">
        <w:rPr>
          <w:rFonts w:ascii="Times New Roman" w:hAnsi="Times New Roman" w:cs="Times New Roman"/>
          <w:sz w:val="24"/>
          <w:szCs w:val="24"/>
        </w:rPr>
        <w:t xml:space="preserve"> је свестране огледе на новозаветним и патристичким грчким текстовима. </w:t>
      </w:r>
      <w:r w:rsidR="00841561">
        <w:rPr>
          <w:rFonts w:ascii="Times New Roman" w:hAnsi="Times New Roman" w:cs="Times New Roman"/>
          <w:sz w:val="24"/>
          <w:szCs w:val="24"/>
        </w:rPr>
        <w:t xml:space="preserve">Иако је тренутно запослена </w:t>
      </w:r>
      <w:r w:rsidR="00841561" w:rsidRPr="00E27CEC">
        <w:rPr>
          <w:rFonts w:ascii="Times New Roman" w:hAnsi="Times New Roman" w:cs="Times New Roman"/>
          <w:sz w:val="24"/>
          <w:szCs w:val="24"/>
        </w:rPr>
        <w:t>у Архиву Српске Православне Цркве</w:t>
      </w:r>
      <w:r w:rsidR="00841561">
        <w:rPr>
          <w:rFonts w:ascii="Times New Roman" w:hAnsi="Times New Roman" w:cs="Times New Roman"/>
          <w:sz w:val="24"/>
          <w:szCs w:val="24"/>
        </w:rPr>
        <w:t>, треба напоменути да је</w:t>
      </w:r>
      <w:r w:rsidR="00841561" w:rsidRPr="00841561">
        <w:rPr>
          <w:rFonts w:ascii="Times New Roman" w:hAnsi="Times New Roman" w:cs="Times New Roman"/>
          <w:sz w:val="24"/>
          <w:szCs w:val="24"/>
        </w:rPr>
        <w:t xml:space="preserve"> </w:t>
      </w:r>
      <w:r w:rsidR="00841561">
        <w:rPr>
          <w:rFonts w:ascii="Times New Roman" w:hAnsi="Times New Roman" w:cs="Times New Roman"/>
          <w:sz w:val="24"/>
          <w:szCs w:val="24"/>
        </w:rPr>
        <w:t>др Јована Павловић у међувремену остварила плодотворну сарадњу са угледним, међународним научним и културним институцијама</w:t>
      </w:r>
      <w:r w:rsidR="006B77B1" w:rsidRPr="00E27CEC">
        <w:rPr>
          <w:rFonts w:ascii="Times New Roman" w:hAnsi="Times New Roman" w:cs="Times New Roman"/>
          <w:sz w:val="24"/>
          <w:szCs w:val="24"/>
        </w:rPr>
        <w:t xml:space="preserve">, </w:t>
      </w:r>
      <w:r w:rsidR="00841561">
        <w:rPr>
          <w:rFonts w:ascii="Times New Roman" w:hAnsi="Times New Roman" w:cs="Times New Roman"/>
          <w:sz w:val="24"/>
          <w:szCs w:val="24"/>
        </w:rPr>
        <w:t xml:space="preserve">између којих треба издвојити </w:t>
      </w:r>
      <w:r w:rsidR="006B77B1" w:rsidRPr="00E27CEC">
        <w:rPr>
          <w:rFonts w:ascii="Times New Roman" w:hAnsi="Times New Roman" w:cs="Times New Roman"/>
          <w:sz w:val="24"/>
          <w:szCs w:val="24"/>
        </w:rPr>
        <w:t>Француску</w:t>
      </w:r>
      <w:r w:rsidR="00841561">
        <w:rPr>
          <w:rFonts w:ascii="Times New Roman" w:hAnsi="Times New Roman" w:cs="Times New Roman"/>
          <w:sz w:val="24"/>
          <w:szCs w:val="24"/>
        </w:rPr>
        <w:t xml:space="preserve"> </w:t>
      </w:r>
      <w:r w:rsidR="006B77B1" w:rsidRPr="00E27CEC">
        <w:rPr>
          <w:rFonts w:ascii="Times New Roman" w:hAnsi="Times New Roman" w:cs="Times New Roman"/>
          <w:sz w:val="24"/>
          <w:szCs w:val="24"/>
        </w:rPr>
        <w:t xml:space="preserve"> националну библиотеку, Библиотеку Сан Лоренца у мадридској палати Ел Есцоријал и</w:t>
      </w:r>
      <w:r w:rsidR="00841561">
        <w:rPr>
          <w:rFonts w:ascii="Times New Roman" w:hAnsi="Times New Roman" w:cs="Times New Roman"/>
          <w:sz w:val="24"/>
          <w:szCs w:val="24"/>
        </w:rPr>
        <w:t xml:space="preserve"> Апостолску библиотеку Ватикана. Дотичне институције </w:t>
      </w:r>
      <w:r w:rsidR="006B77B1" w:rsidRPr="00E27CEC">
        <w:rPr>
          <w:rFonts w:ascii="Times New Roman" w:hAnsi="Times New Roman" w:cs="Times New Roman"/>
          <w:sz w:val="24"/>
          <w:szCs w:val="24"/>
        </w:rPr>
        <w:t>су јој дале право</w:t>
      </w:r>
      <w:r w:rsidR="00841561">
        <w:rPr>
          <w:rFonts w:ascii="Times New Roman" w:hAnsi="Times New Roman" w:cs="Times New Roman"/>
          <w:sz w:val="24"/>
          <w:szCs w:val="24"/>
        </w:rPr>
        <w:t xml:space="preserve"> и указале прилику да непосредно проучава расположиве колекције грчких рукописа</w:t>
      </w:r>
      <w:r w:rsidR="006B77B1" w:rsidRPr="00E27CEC">
        <w:rPr>
          <w:rFonts w:ascii="Times New Roman" w:hAnsi="Times New Roman" w:cs="Times New Roman"/>
          <w:sz w:val="24"/>
          <w:szCs w:val="24"/>
        </w:rPr>
        <w:t xml:space="preserve"> и самостално објављује своје </w:t>
      </w:r>
      <w:r w:rsidR="00841561">
        <w:rPr>
          <w:rFonts w:ascii="Times New Roman" w:hAnsi="Times New Roman" w:cs="Times New Roman"/>
          <w:sz w:val="24"/>
          <w:szCs w:val="24"/>
        </w:rPr>
        <w:t xml:space="preserve">научне </w:t>
      </w:r>
      <w:r w:rsidR="006B77B1" w:rsidRPr="00E27CEC">
        <w:rPr>
          <w:rFonts w:ascii="Times New Roman" w:hAnsi="Times New Roman" w:cs="Times New Roman"/>
          <w:sz w:val="24"/>
          <w:szCs w:val="24"/>
        </w:rPr>
        <w:t>резултате.</w:t>
      </w:r>
      <w:r w:rsidR="008415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77B1" w:rsidRPr="00E27CEC">
        <w:rPr>
          <w:rFonts w:ascii="Times New Roman" w:hAnsi="Times New Roman" w:cs="Times New Roman"/>
          <w:sz w:val="24"/>
          <w:szCs w:val="24"/>
        </w:rPr>
        <w:t>Поседује знање енглеског језика, а служи се грчким, немачким и руским</w:t>
      </w:r>
      <w:r w:rsidR="00841561">
        <w:rPr>
          <w:rFonts w:ascii="Times New Roman" w:hAnsi="Times New Roman" w:cs="Times New Roman"/>
          <w:sz w:val="24"/>
          <w:szCs w:val="24"/>
        </w:rPr>
        <w:t xml:space="preserve"> језиком</w:t>
      </w:r>
      <w:r w:rsidR="006B77B1" w:rsidRPr="00E27C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5238" w:rsidRPr="00E27CEC" w:rsidRDefault="00B25238" w:rsidP="006B77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B1" w:rsidRPr="00E27CEC" w:rsidRDefault="006B77B1" w:rsidP="006B77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B1" w:rsidRPr="00E27CEC" w:rsidRDefault="002B229F" w:rsidP="00FC2257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B77B1" w:rsidRPr="00E27CEC">
        <w:rPr>
          <w:rFonts w:ascii="Times New Roman" w:hAnsi="Times New Roman" w:cs="Times New Roman"/>
          <w:b/>
          <w:sz w:val="24"/>
          <w:szCs w:val="24"/>
        </w:rPr>
        <w:t>НАУЧНО-ИСТРАЖИВАЧКИ РАД</w:t>
      </w:r>
    </w:p>
    <w:p w:rsidR="00B25238" w:rsidRPr="00E27CEC" w:rsidRDefault="00B25238" w:rsidP="00B252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7B1" w:rsidRDefault="006B77B1" w:rsidP="002F4434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CEC">
        <w:rPr>
          <w:rFonts w:ascii="Times New Roman" w:hAnsi="Times New Roman" w:cs="Times New Roman"/>
          <w:sz w:val="24"/>
          <w:szCs w:val="24"/>
        </w:rPr>
        <w:t>Кандидат</w:t>
      </w:r>
      <w:r w:rsidR="00841561">
        <w:rPr>
          <w:rFonts w:ascii="Times New Roman" w:hAnsi="Times New Roman" w:cs="Times New Roman"/>
          <w:sz w:val="24"/>
          <w:szCs w:val="24"/>
        </w:rPr>
        <w:t xml:space="preserve"> </w:t>
      </w:r>
      <w:r w:rsidRPr="00E27CEC">
        <w:rPr>
          <w:rFonts w:ascii="Times New Roman" w:hAnsi="Times New Roman" w:cs="Times New Roman"/>
          <w:sz w:val="24"/>
          <w:szCs w:val="24"/>
        </w:rPr>
        <w:t>др</w:t>
      </w:r>
      <w:r w:rsidR="00841561">
        <w:rPr>
          <w:rFonts w:ascii="Times New Roman" w:hAnsi="Times New Roman" w:cs="Times New Roman"/>
          <w:sz w:val="24"/>
          <w:szCs w:val="24"/>
        </w:rPr>
        <w:t xml:space="preserve"> </w:t>
      </w:r>
      <w:r w:rsidRPr="00E27CEC">
        <w:rPr>
          <w:rFonts w:ascii="Times New Roman" w:hAnsi="Times New Roman" w:cs="Times New Roman"/>
          <w:sz w:val="24"/>
          <w:szCs w:val="24"/>
        </w:rPr>
        <w:t>Јована Павловић</w:t>
      </w:r>
      <w:r w:rsidR="00841561">
        <w:rPr>
          <w:rFonts w:ascii="Times New Roman" w:hAnsi="Times New Roman" w:cs="Times New Roman"/>
          <w:sz w:val="24"/>
          <w:szCs w:val="24"/>
        </w:rPr>
        <w:t xml:space="preserve"> </w:t>
      </w:r>
      <w:r w:rsidRPr="00E27CEC">
        <w:rPr>
          <w:rFonts w:ascii="Times New Roman" w:hAnsi="Times New Roman" w:cs="Times New Roman"/>
          <w:sz w:val="24"/>
          <w:szCs w:val="24"/>
        </w:rPr>
        <w:t>је</w:t>
      </w:r>
      <w:r w:rsidR="00841561">
        <w:rPr>
          <w:rFonts w:ascii="Times New Roman" w:hAnsi="Times New Roman" w:cs="Times New Roman"/>
          <w:sz w:val="24"/>
          <w:szCs w:val="24"/>
        </w:rPr>
        <w:t xml:space="preserve"> </w:t>
      </w:r>
      <w:r w:rsidRPr="00E27CEC">
        <w:rPr>
          <w:rFonts w:ascii="Times New Roman" w:hAnsi="Times New Roman" w:cs="Times New Roman"/>
          <w:sz w:val="24"/>
          <w:szCs w:val="24"/>
        </w:rPr>
        <w:t>објавила</w:t>
      </w:r>
      <w:r w:rsidR="00841561">
        <w:rPr>
          <w:rFonts w:ascii="Times New Roman" w:hAnsi="Times New Roman" w:cs="Times New Roman"/>
          <w:sz w:val="24"/>
          <w:szCs w:val="24"/>
        </w:rPr>
        <w:t xml:space="preserve"> </w:t>
      </w:r>
      <w:r w:rsidRPr="00E27CEC">
        <w:rPr>
          <w:rFonts w:ascii="Times New Roman" w:hAnsi="Times New Roman" w:cs="Times New Roman"/>
          <w:sz w:val="24"/>
          <w:szCs w:val="24"/>
        </w:rPr>
        <w:t>већи</w:t>
      </w:r>
      <w:r w:rsidR="00841561">
        <w:rPr>
          <w:rFonts w:ascii="Times New Roman" w:hAnsi="Times New Roman" w:cs="Times New Roman"/>
          <w:sz w:val="24"/>
          <w:szCs w:val="24"/>
        </w:rPr>
        <w:t xml:space="preserve"> </w:t>
      </w:r>
      <w:r w:rsidRPr="00E27CEC">
        <w:rPr>
          <w:rFonts w:ascii="Times New Roman" w:hAnsi="Times New Roman" w:cs="Times New Roman"/>
          <w:sz w:val="24"/>
          <w:szCs w:val="24"/>
        </w:rPr>
        <w:t>број</w:t>
      </w:r>
      <w:r w:rsidR="00841561">
        <w:rPr>
          <w:rFonts w:ascii="Times New Roman" w:hAnsi="Times New Roman" w:cs="Times New Roman"/>
          <w:sz w:val="24"/>
          <w:szCs w:val="24"/>
        </w:rPr>
        <w:t xml:space="preserve"> </w:t>
      </w:r>
      <w:r w:rsidRPr="00E27CEC">
        <w:rPr>
          <w:rFonts w:ascii="Times New Roman" w:hAnsi="Times New Roman" w:cs="Times New Roman"/>
          <w:sz w:val="24"/>
          <w:szCs w:val="24"/>
        </w:rPr>
        <w:t>научних</w:t>
      </w:r>
      <w:r w:rsidR="00841561">
        <w:rPr>
          <w:rFonts w:ascii="Times New Roman" w:hAnsi="Times New Roman" w:cs="Times New Roman"/>
          <w:sz w:val="24"/>
          <w:szCs w:val="24"/>
        </w:rPr>
        <w:t xml:space="preserve"> </w:t>
      </w:r>
      <w:r w:rsidRPr="00E27CEC">
        <w:rPr>
          <w:rFonts w:ascii="Times New Roman" w:hAnsi="Times New Roman" w:cs="Times New Roman"/>
          <w:sz w:val="24"/>
          <w:szCs w:val="24"/>
        </w:rPr>
        <w:t>радова</w:t>
      </w:r>
      <w:r w:rsidR="00841561">
        <w:rPr>
          <w:rFonts w:ascii="Times New Roman" w:hAnsi="Times New Roman" w:cs="Times New Roman"/>
          <w:sz w:val="24"/>
          <w:szCs w:val="24"/>
        </w:rPr>
        <w:t xml:space="preserve"> </w:t>
      </w:r>
      <w:r w:rsidRPr="00E27CEC">
        <w:rPr>
          <w:rFonts w:ascii="Times New Roman" w:hAnsi="Times New Roman" w:cs="Times New Roman"/>
          <w:sz w:val="24"/>
          <w:szCs w:val="24"/>
        </w:rPr>
        <w:t>из</w:t>
      </w:r>
      <w:r w:rsidR="00841561">
        <w:rPr>
          <w:rFonts w:ascii="Times New Roman" w:hAnsi="Times New Roman" w:cs="Times New Roman"/>
          <w:sz w:val="24"/>
          <w:szCs w:val="24"/>
        </w:rPr>
        <w:t xml:space="preserve"> </w:t>
      </w:r>
      <w:r w:rsidRPr="00E27CEC">
        <w:rPr>
          <w:rFonts w:ascii="Times New Roman" w:hAnsi="Times New Roman" w:cs="Times New Roman"/>
          <w:sz w:val="24"/>
          <w:szCs w:val="24"/>
        </w:rPr>
        <w:t>области</w:t>
      </w:r>
      <w:r w:rsidR="00841561">
        <w:rPr>
          <w:rFonts w:ascii="Times New Roman" w:hAnsi="Times New Roman" w:cs="Times New Roman"/>
          <w:sz w:val="24"/>
          <w:szCs w:val="24"/>
        </w:rPr>
        <w:t xml:space="preserve"> </w:t>
      </w:r>
      <w:r w:rsidRPr="00E27CEC">
        <w:rPr>
          <w:rFonts w:ascii="Times New Roman" w:hAnsi="Times New Roman" w:cs="Times New Roman"/>
          <w:sz w:val="24"/>
          <w:szCs w:val="24"/>
        </w:rPr>
        <w:t xml:space="preserve">средњогрчке (патристичке) филологије и славистике, приређујући </w:t>
      </w:r>
      <w:r w:rsidR="003B77AB" w:rsidRPr="00E27CEC">
        <w:rPr>
          <w:rFonts w:ascii="Times New Roman" w:hAnsi="Times New Roman" w:cs="Times New Roman"/>
          <w:sz w:val="24"/>
          <w:szCs w:val="24"/>
        </w:rPr>
        <w:t xml:space="preserve">такође и </w:t>
      </w:r>
      <w:r w:rsidRPr="00E27CEC">
        <w:rPr>
          <w:rFonts w:ascii="Times New Roman" w:hAnsi="Times New Roman" w:cs="Times New Roman"/>
          <w:sz w:val="24"/>
          <w:szCs w:val="24"/>
        </w:rPr>
        <w:t>крити</w:t>
      </w:r>
      <w:r w:rsidR="003B77AB" w:rsidRPr="00E27CEC">
        <w:rPr>
          <w:rFonts w:ascii="Times New Roman" w:hAnsi="Times New Roman" w:cs="Times New Roman"/>
          <w:sz w:val="24"/>
          <w:szCs w:val="24"/>
        </w:rPr>
        <w:t>чка издања</w:t>
      </w:r>
      <w:r w:rsidR="00841561">
        <w:rPr>
          <w:rFonts w:ascii="Times New Roman" w:hAnsi="Times New Roman" w:cs="Times New Roman"/>
          <w:sz w:val="24"/>
          <w:szCs w:val="24"/>
        </w:rPr>
        <w:t xml:space="preserve"> </w:t>
      </w:r>
      <w:r w:rsidR="003B77AB" w:rsidRPr="00E27CEC">
        <w:rPr>
          <w:rFonts w:ascii="Times New Roman" w:hAnsi="Times New Roman" w:cs="Times New Roman"/>
          <w:sz w:val="24"/>
          <w:szCs w:val="24"/>
        </w:rPr>
        <w:t xml:space="preserve">текста из </w:t>
      </w:r>
      <w:r w:rsidRPr="00E27CEC">
        <w:rPr>
          <w:rFonts w:ascii="Times New Roman" w:hAnsi="Times New Roman" w:cs="Times New Roman"/>
          <w:sz w:val="24"/>
          <w:szCs w:val="24"/>
        </w:rPr>
        <w:t>палеографске анализе.</w:t>
      </w:r>
      <w:proofErr w:type="gramEnd"/>
      <w:r w:rsidR="008415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561">
        <w:rPr>
          <w:rFonts w:ascii="Times New Roman" w:hAnsi="Times New Roman" w:cs="Times New Roman"/>
          <w:sz w:val="24"/>
          <w:szCs w:val="24"/>
        </w:rPr>
        <w:t>Комисија</w:t>
      </w:r>
      <w:r w:rsidR="00841561">
        <w:rPr>
          <w:rFonts w:ascii="Times New Roman" w:hAnsi="Times New Roman" w:cs="Times New Roman"/>
          <w:sz w:val="24"/>
          <w:szCs w:val="24"/>
        </w:rPr>
        <w:t xml:space="preserve"> </w:t>
      </w:r>
      <w:r w:rsidRPr="00841561">
        <w:rPr>
          <w:rFonts w:ascii="Times New Roman" w:hAnsi="Times New Roman" w:cs="Times New Roman"/>
          <w:sz w:val="24"/>
          <w:szCs w:val="24"/>
        </w:rPr>
        <w:t>нарочито</w:t>
      </w:r>
      <w:r w:rsidR="00841561">
        <w:rPr>
          <w:rFonts w:ascii="Times New Roman" w:hAnsi="Times New Roman" w:cs="Times New Roman"/>
          <w:sz w:val="24"/>
          <w:szCs w:val="24"/>
        </w:rPr>
        <w:t xml:space="preserve"> </w:t>
      </w:r>
      <w:r w:rsidRPr="00841561">
        <w:rPr>
          <w:rFonts w:ascii="Times New Roman" w:hAnsi="Times New Roman" w:cs="Times New Roman"/>
          <w:sz w:val="24"/>
          <w:szCs w:val="24"/>
        </w:rPr>
        <w:t>истиче</w:t>
      </w:r>
      <w:r w:rsidR="00841561">
        <w:rPr>
          <w:rFonts w:ascii="Times New Roman" w:hAnsi="Times New Roman" w:cs="Times New Roman"/>
          <w:sz w:val="24"/>
          <w:szCs w:val="24"/>
        </w:rPr>
        <w:t xml:space="preserve"> њен </w:t>
      </w:r>
      <w:r w:rsidRPr="00841561">
        <w:rPr>
          <w:rFonts w:ascii="Times New Roman" w:hAnsi="Times New Roman" w:cs="Times New Roman"/>
          <w:sz w:val="24"/>
          <w:szCs w:val="24"/>
        </w:rPr>
        <w:t>научно</w:t>
      </w:r>
      <w:r w:rsidR="003B77AB" w:rsidRPr="00E27CEC">
        <w:rPr>
          <w:rFonts w:ascii="Times New Roman" w:hAnsi="Times New Roman" w:cs="Times New Roman"/>
          <w:sz w:val="24"/>
          <w:szCs w:val="24"/>
        </w:rPr>
        <w:t>-</w:t>
      </w:r>
      <w:r w:rsidRPr="00E27CEC">
        <w:rPr>
          <w:rFonts w:ascii="Times New Roman" w:hAnsi="Times New Roman" w:cs="Times New Roman"/>
          <w:sz w:val="24"/>
          <w:szCs w:val="24"/>
        </w:rPr>
        <w:t>истраживачки</w:t>
      </w:r>
      <w:r w:rsidR="00841561">
        <w:rPr>
          <w:rFonts w:ascii="Times New Roman" w:hAnsi="Times New Roman" w:cs="Times New Roman"/>
          <w:sz w:val="24"/>
          <w:szCs w:val="24"/>
        </w:rPr>
        <w:t xml:space="preserve"> </w:t>
      </w:r>
      <w:r w:rsidRPr="00841561">
        <w:rPr>
          <w:rFonts w:ascii="Times New Roman" w:hAnsi="Times New Roman" w:cs="Times New Roman"/>
          <w:sz w:val="24"/>
          <w:szCs w:val="24"/>
        </w:rPr>
        <w:t>рад</w:t>
      </w:r>
      <w:r w:rsidR="00841561">
        <w:rPr>
          <w:rFonts w:ascii="Times New Roman" w:hAnsi="Times New Roman" w:cs="Times New Roman"/>
          <w:sz w:val="24"/>
          <w:szCs w:val="24"/>
        </w:rPr>
        <w:t xml:space="preserve"> </w:t>
      </w:r>
      <w:r w:rsidR="003B77AB" w:rsidRPr="00E27CEC">
        <w:rPr>
          <w:rFonts w:ascii="Times New Roman" w:hAnsi="Times New Roman" w:cs="Times New Roman"/>
          <w:sz w:val="24"/>
          <w:szCs w:val="24"/>
        </w:rPr>
        <w:t xml:space="preserve">у области рецепције грчког </w:t>
      </w:r>
      <w:r w:rsidR="00841561">
        <w:rPr>
          <w:rFonts w:ascii="Times New Roman" w:hAnsi="Times New Roman" w:cs="Times New Roman"/>
          <w:sz w:val="24"/>
          <w:szCs w:val="24"/>
        </w:rPr>
        <w:t>светоотачког наслеђа у словенској култури</w:t>
      </w:r>
      <w:r w:rsidR="000E094F">
        <w:rPr>
          <w:rFonts w:ascii="Times New Roman" w:hAnsi="Times New Roman" w:cs="Times New Roman"/>
          <w:sz w:val="24"/>
          <w:szCs w:val="24"/>
        </w:rPr>
        <w:t xml:space="preserve"> и средњогрчкој</w:t>
      </w:r>
      <w:r w:rsidR="00B25238" w:rsidRPr="00E27CEC">
        <w:rPr>
          <w:rFonts w:ascii="Times New Roman" w:hAnsi="Times New Roman" w:cs="Times New Roman"/>
          <w:sz w:val="24"/>
          <w:szCs w:val="24"/>
        </w:rPr>
        <w:t xml:space="preserve"> (библијско-</w:t>
      </w:r>
      <w:r w:rsidR="003B77AB" w:rsidRPr="00841561">
        <w:rPr>
          <w:rFonts w:ascii="Times New Roman" w:hAnsi="Times New Roman" w:cs="Times New Roman"/>
          <w:sz w:val="24"/>
          <w:szCs w:val="24"/>
        </w:rPr>
        <w:t>патристичк</w:t>
      </w:r>
      <w:r w:rsidR="000E094F">
        <w:rPr>
          <w:rFonts w:ascii="Times New Roman" w:hAnsi="Times New Roman" w:cs="Times New Roman"/>
          <w:sz w:val="24"/>
          <w:szCs w:val="24"/>
        </w:rPr>
        <w:t>ој</w:t>
      </w:r>
      <w:r w:rsidR="00B25238" w:rsidRPr="00E27CEC">
        <w:rPr>
          <w:rFonts w:ascii="Times New Roman" w:hAnsi="Times New Roman" w:cs="Times New Roman"/>
          <w:sz w:val="24"/>
          <w:szCs w:val="24"/>
        </w:rPr>
        <w:t>)</w:t>
      </w:r>
      <w:r w:rsidR="00841561">
        <w:rPr>
          <w:rFonts w:ascii="Times New Roman" w:hAnsi="Times New Roman" w:cs="Times New Roman"/>
          <w:sz w:val="24"/>
          <w:szCs w:val="24"/>
        </w:rPr>
        <w:t xml:space="preserve"> </w:t>
      </w:r>
      <w:r w:rsidR="003B77AB" w:rsidRPr="00841561">
        <w:rPr>
          <w:rFonts w:ascii="Times New Roman" w:hAnsi="Times New Roman" w:cs="Times New Roman"/>
          <w:sz w:val="24"/>
          <w:szCs w:val="24"/>
        </w:rPr>
        <w:t>филологиј</w:t>
      </w:r>
      <w:r w:rsidR="000E094F">
        <w:rPr>
          <w:rFonts w:ascii="Times New Roman" w:hAnsi="Times New Roman" w:cs="Times New Roman"/>
          <w:sz w:val="24"/>
          <w:szCs w:val="24"/>
        </w:rPr>
        <w:t>и.</w:t>
      </w:r>
      <w:proofErr w:type="gramEnd"/>
      <w:r w:rsidR="000E094F">
        <w:rPr>
          <w:rFonts w:ascii="Times New Roman" w:hAnsi="Times New Roman" w:cs="Times New Roman"/>
          <w:sz w:val="24"/>
          <w:szCs w:val="24"/>
        </w:rPr>
        <w:t xml:space="preserve"> У прилог томе најпре сведочи тема</w:t>
      </w:r>
      <w:r w:rsidR="00841561">
        <w:rPr>
          <w:rFonts w:ascii="Times New Roman" w:hAnsi="Times New Roman" w:cs="Times New Roman"/>
          <w:sz w:val="24"/>
          <w:szCs w:val="24"/>
        </w:rPr>
        <w:t xml:space="preserve"> </w:t>
      </w:r>
      <w:r w:rsidRPr="00841561">
        <w:rPr>
          <w:rFonts w:ascii="Times New Roman" w:hAnsi="Times New Roman" w:cs="Times New Roman"/>
          <w:sz w:val="24"/>
          <w:szCs w:val="24"/>
        </w:rPr>
        <w:t>ње</w:t>
      </w:r>
      <w:r w:rsidRPr="00E27CEC">
        <w:rPr>
          <w:rFonts w:ascii="Times New Roman" w:hAnsi="Times New Roman" w:cs="Times New Roman"/>
          <w:sz w:val="24"/>
          <w:szCs w:val="24"/>
        </w:rPr>
        <w:t>не</w:t>
      </w:r>
      <w:r w:rsidR="00841561">
        <w:rPr>
          <w:rFonts w:ascii="Times New Roman" w:hAnsi="Times New Roman" w:cs="Times New Roman"/>
          <w:sz w:val="24"/>
          <w:szCs w:val="24"/>
        </w:rPr>
        <w:t xml:space="preserve"> </w:t>
      </w:r>
      <w:r w:rsidRPr="00E27CEC">
        <w:rPr>
          <w:rFonts w:ascii="Times New Roman" w:hAnsi="Times New Roman" w:cs="Times New Roman"/>
          <w:sz w:val="24"/>
          <w:szCs w:val="24"/>
        </w:rPr>
        <w:t xml:space="preserve">докторске дисертације </w:t>
      </w:r>
      <w:r w:rsidRPr="00E27CEC">
        <w:rPr>
          <w:rFonts w:ascii="Times New Roman" w:hAnsi="Times New Roman" w:cs="Times New Roman"/>
          <w:i/>
          <w:sz w:val="24"/>
          <w:szCs w:val="24"/>
        </w:rPr>
        <w:t>Слово „О светим и часним иконама“: Прилог проучавању историјата грчког текста и његових српскословенских превода</w:t>
      </w:r>
      <w:r w:rsidR="000E094F">
        <w:rPr>
          <w:rFonts w:ascii="Times New Roman" w:hAnsi="Times New Roman" w:cs="Times New Roman"/>
          <w:sz w:val="24"/>
          <w:szCs w:val="24"/>
        </w:rPr>
        <w:t>, али</w:t>
      </w:r>
      <w:r w:rsidR="00B25238" w:rsidRPr="00841561">
        <w:rPr>
          <w:rFonts w:ascii="Times New Roman" w:hAnsi="Times New Roman" w:cs="Times New Roman"/>
          <w:sz w:val="24"/>
          <w:szCs w:val="24"/>
        </w:rPr>
        <w:t xml:space="preserve"> и већина</w:t>
      </w:r>
      <w:r w:rsidR="000E094F">
        <w:rPr>
          <w:rFonts w:ascii="Times New Roman" w:hAnsi="Times New Roman" w:cs="Times New Roman"/>
          <w:sz w:val="24"/>
          <w:szCs w:val="24"/>
        </w:rPr>
        <w:t xml:space="preserve"> </w:t>
      </w:r>
      <w:r w:rsidR="00B25238" w:rsidRPr="00841561">
        <w:rPr>
          <w:rFonts w:ascii="Times New Roman" w:hAnsi="Times New Roman" w:cs="Times New Roman"/>
          <w:sz w:val="24"/>
          <w:szCs w:val="24"/>
        </w:rPr>
        <w:t>радова</w:t>
      </w:r>
      <w:r w:rsidR="000E094F">
        <w:rPr>
          <w:rFonts w:ascii="Times New Roman" w:hAnsi="Times New Roman" w:cs="Times New Roman"/>
          <w:sz w:val="24"/>
          <w:szCs w:val="24"/>
        </w:rPr>
        <w:t xml:space="preserve"> </w:t>
      </w:r>
      <w:r w:rsidR="00B25238" w:rsidRPr="00841561">
        <w:rPr>
          <w:rFonts w:ascii="Times New Roman" w:hAnsi="Times New Roman" w:cs="Times New Roman"/>
          <w:sz w:val="24"/>
          <w:szCs w:val="24"/>
        </w:rPr>
        <w:t>које</w:t>
      </w:r>
      <w:r w:rsidR="000E094F">
        <w:rPr>
          <w:rFonts w:ascii="Times New Roman" w:hAnsi="Times New Roman" w:cs="Times New Roman"/>
          <w:sz w:val="24"/>
          <w:szCs w:val="24"/>
        </w:rPr>
        <w:t xml:space="preserve"> </w:t>
      </w:r>
      <w:r w:rsidR="00B25238" w:rsidRPr="00841561">
        <w:rPr>
          <w:rFonts w:ascii="Times New Roman" w:hAnsi="Times New Roman" w:cs="Times New Roman"/>
          <w:sz w:val="24"/>
          <w:szCs w:val="24"/>
        </w:rPr>
        <w:t>је</w:t>
      </w:r>
      <w:r w:rsidR="000E094F">
        <w:rPr>
          <w:rFonts w:ascii="Times New Roman" w:hAnsi="Times New Roman" w:cs="Times New Roman"/>
          <w:sz w:val="24"/>
          <w:szCs w:val="24"/>
        </w:rPr>
        <w:t xml:space="preserve"> </w:t>
      </w:r>
      <w:r w:rsidR="00B25238" w:rsidRPr="00841561">
        <w:rPr>
          <w:rFonts w:ascii="Times New Roman" w:hAnsi="Times New Roman" w:cs="Times New Roman"/>
          <w:sz w:val="24"/>
          <w:szCs w:val="24"/>
        </w:rPr>
        <w:t>објави</w:t>
      </w:r>
      <w:r w:rsidR="00B25238" w:rsidRPr="00E27CEC">
        <w:rPr>
          <w:rFonts w:ascii="Times New Roman" w:hAnsi="Times New Roman" w:cs="Times New Roman"/>
          <w:sz w:val="24"/>
          <w:szCs w:val="24"/>
        </w:rPr>
        <w:t>ла</w:t>
      </w:r>
      <w:r w:rsidR="000E094F">
        <w:rPr>
          <w:rFonts w:ascii="Times New Roman" w:hAnsi="Times New Roman" w:cs="Times New Roman"/>
          <w:sz w:val="24"/>
          <w:szCs w:val="24"/>
        </w:rPr>
        <w:t xml:space="preserve"> </w:t>
      </w:r>
      <w:r w:rsidR="003B77AB" w:rsidRPr="00841561">
        <w:rPr>
          <w:rFonts w:ascii="Times New Roman" w:hAnsi="Times New Roman" w:cs="Times New Roman"/>
          <w:sz w:val="24"/>
          <w:szCs w:val="24"/>
        </w:rPr>
        <w:t>управо</w:t>
      </w:r>
      <w:r w:rsidR="000E094F">
        <w:rPr>
          <w:rFonts w:ascii="Times New Roman" w:hAnsi="Times New Roman" w:cs="Times New Roman"/>
          <w:sz w:val="24"/>
          <w:szCs w:val="24"/>
        </w:rPr>
        <w:t xml:space="preserve"> </w:t>
      </w:r>
      <w:r w:rsidR="00B25238" w:rsidRPr="00841561">
        <w:rPr>
          <w:rFonts w:ascii="Times New Roman" w:hAnsi="Times New Roman" w:cs="Times New Roman"/>
          <w:sz w:val="24"/>
          <w:szCs w:val="24"/>
        </w:rPr>
        <w:t>из</w:t>
      </w:r>
      <w:r w:rsidR="000E094F">
        <w:rPr>
          <w:rFonts w:ascii="Times New Roman" w:hAnsi="Times New Roman" w:cs="Times New Roman"/>
          <w:sz w:val="24"/>
          <w:szCs w:val="24"/>
        </w:rPr>
        <w:t xml:space="preserve"> назначених</w:t>
      </w:r>
      <w:r w:rsidR="003B77AB" w:rsidRPr="00E27CEC">
        <w:rPr>
          <w:rFonts w:ascii="Times New Roman" w:hAnsi="Times New Roman" w:cs="Times New Roman"/>
          <w:sz w:val="24"/>
          <w:szCs w:val="24"/>
        </w:rPr>
        <w:t xml:space="preserve"> области. </w:t>
      </w:r>
      <w:proofErr w:type="gramStart"/>
      <w:r w:rsidR="00D254D2">
        <w:rPr>
          <w:rFonts w:ascii="Times New Roman" w:hAnsi="Times New Roman" w:cs="Times New Roman"/>
          <w:sz w:val="24"/>
          <w:szCs w:val="24"/>
        </w:rPr>
        <w:t xml:space="preserve">Штавише, на основу </w:t>
      </w:r>
      <w:r w:rsidR="00D254D2">
        <w:rPr>
          <w:rFonts w:ascii="Times New Roman" w:hAnsi="Times New Roman" w:cs="Times New Roman"/>
          <w:sz w:val="24"/>
          <w:szCs w:val="24"/>
        </w:rPr>
        <w:lastRenderedPageBreak/>
        <w:t>увида у радове др Јоване Павловић, могуће је констатовати да је реч</w:t>
      </w:r>
      <w:r w:rsidR="00B25238" w:rsidRPr="00E27CEC">
        <w:rPr>
          <w:rFonts w:ascii="Times New Roman" w:hAnsi="Times New Roman" w:cs="Times New Roman"/>
          <w:sz w:val="24"/>
          <w:szCs w:val="24"/>
        </w:rPr>
        <w:t xml:space="preserve"> </w:t>
      </w:r>
      <w:r w:rsidR="00D254D2">
        <w:rPr>
          <w:rFonts w:ascii="Times New Roman" w:hAnsi="Times New Roman" w:cs="Times New Roman"/>
          <w:sz w:val="24"/>
          <w:szCs w:val="24"/>
        </w:rPr>
        <w:t xml:space="preserve">о темељном и </w:t>
      </w:r>
      <w:r w:rsidR="00814B3C">
        <w:rPr>
          <w:rFonts w:ascii="Times New Roman" w:hAnsi="Times New Roman" w:cs="Times New Roman"/>
          <w:sz w:val="24"/>
          <w:szCs w:val="24"/>
        </w:rPr>
        <w:t>особито</w:t>
      </w:r>
      <w:r w:rsidR="00382886">
        <w:rPr>
          <w:rFonts w:ascii="Times New Roman" w:hAnsi="Times New Roman" w:cs="Times New Roman"/>
          <w:sz w:val="24"/>
          <w:szCs w:val="24"/>
        </w:rPr>
        <w:t xml:space="preserve"> </w:t>
      </w:r>
      <w:r w:rsidR="00D254D2">
        <w:rPr>
          <w:rFonts w:ascii="Times New Roman" w:hAnsi="Times New Roman" w:cs="Times New Roman"/>
          <w:sz w:val="24"/>
          <w:szCs w:val="24"/>
        </w:rPr>
        <w:t>квалитетном</w:t>
      </w:r>
      <w:r w:rsidR="00B25238" w:rsidRPr="00E27CEC">
        <w:rPr>
          <w:rFonts w:ascii="Times New Roman" w:hAnsi="Times New Roman" w:cs="Times New Roman"/>
          <w:sz w:val="24"/>
          <w:szCs w:val="24"/>
        </w:rPr>
        <w:t xml:space="preserve"> истраживачу у тој области.</w:t>
      </w:r>
      <w:proofErr w:type="gramEnd"/>
      <w:r w:rsidR="00B25238" w:rsidRPr="00E27C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54D2">
        <w:rPr>
          <w:rFonts w:ascii="Times New Roman" w:hAnsi="Times New Roman" w:cs="Times New Roman"/>
          <w:sz w:val="24"/>
          <w:szCs w:val="24"/>
        </w:rPr>
        <w:t>Следствено, у</w:t>
      </w:r>
      <w:r w:rsidRPr="00E221BF">
        <w:rPr>
          <w:rFonts w:ascii="Times New Roman" w:hAnsi="Times New Roman" w:cs="Times New Roman"/>
          <w:sz w:val="24"/>
          <w:szCs w:val="24"/>
        </w:rPr>
        <w:t xml:space="preserve"> даљем</w:t>
      </w:r>
      <w:r w:rsidR="000E094F">
        <w:rPr>
          <w:rFonts w:ascii="Times New Roman" w:hAnsi="Times New Roman" w:cs="Times New Roman"/>
          <w:sz w:val="24"/>
          <w:szCs w:val="24"/>
        </w:rPr>
        <w:t xml:space="preserve"> </w:t>
      </w:r>
      <w:r w:rsidRPr="00E221BF">
        <w:rPr>
          <w:rFonts w:ascii="Times New Roman" w:hAnsi="Times New Roman" w:cs="Times New Roman"/>
          <w:sz w:val="24"/>
          <w:szCs w:val="24"/>
        </w:rPr>
        <w:t>излагању</w:t>
      </w:r>
      <w:r w:rsidR="000E094F">
        <w:rPr>
          <w:rFonts w:ascii="Times New Roman" w:hAnsi="Times New Roman" w:cs="Times New Roman"/>
          <w:sz w:val="24"/>
          <w:szCs w:val="24"/>
        </w:rPr>
        <w:t xml:space="preserve"> </w:t>
      </w:r>
      <w:r w:rsidRPr="00E221BF">
        <w:rPr>
          <w:rFonts w:ascii="Times New Roman" w:hAnsi="Times New Roman" w:cs="Times New Roman"/>
          <w:sz w:val="24"/>
          <w:szCs w:val="24"/>
        </w:rPr>
        <w:t>понудићемо</w:t>
      </w:r>
      <w:r w:rsidR="000E094F">
        <w:rPr>
          <w:rFonts w:ascii="Times New Roman" w:hAnsi="Times New Roman" w:cs="Times New Roman"/>
          <w:sz w:val="24"/>
          <w:szCs w:val="24"/>
        </w:rPr>
        <w:t xml:space="preserve"> </w:t>
      </w:r>
      <w:r w:rsidR="003B77AB" w:rsidRPr="00E27CEC">
        <w:rPr>
          <w:rFonts w:ascii="Times New Roman" w:hAnsi="Times New Roman" w:cs="Times New Roman"/>
          <w:sz w:val="24"/>
          <w:szCs w:val="24"/>
        </w:rPr>
        <w:t xml:space="preserve">најпре </w:t>
      </w:r>
      <w:r w:rsidRPr="00E221BF">
        <w:rPr>
          <w:rFonts w:ascii="Times New Roman" w:hAnsi="Times New Roman" w:cs="Times New Roman"/>
          <w:sz w:val="24"/>
          <w:szCs w:val="24"/>
        </w:rPr>
        <w:t>библиографију</w:t>
      </w:r>
      <w:r w:rsidR="000E094F">
        <w:rPr>
          <w:rFonts w:ascii="Times New Roman" w:hAnsi="Times New Roman" w:cs="Times New Roman"/>
          <w:sz w:val="24"/>
          <w:szCs w:val="24"/>
        </w:rPr>
        <w:t xml:space="preserve"> </w:t>
      </w:r>
      <w:r w:rsidR="00E27CEC" w:rsidRPr="00E27CEC">
        <w:rPr>
          <w:rFonts w:ascii="Times New Roman" w:hAnsi="Times New Roman" w:cs="Times New Roman"/>
          <w:sz w:val="24"/>
          <w:szCs w:val="24"/>
        </w:rPr>
        <w:t xml:space="preserve">по хронолошком редоследу </w:t>
      </w:r>
      <w:r w:rsidRPr="00E221BF">
        <w:rPr>
          <w:rFonts w:ascii="Times New Roman" w:hAnsi="Times New Roman" w:cs="Times New Roman"/>
          <w:sz w:val="24"/>
          <w:szCs w:val="24"/>
        </w:rPr>
        <w:t>и валоризацију</w:t>
      </w:r>
      <w:r w:rsidR="000E094F">
        <w:rPr>
          <w:rFonts w:ascii="Times New Roman" w:hAnsi="Times New Roman" w:cs="Times New Roman"/>
          <w:sz w:val="24"/>
          <w:szCs w:val="24"/>
        </w:rPr>
        <w:t xml:space="preserve"> </w:t>
      </w:r>
      <w:r w:rsidRPr="00E221BF">
        <w:rPr>
          <w:rFonts w:ascii="Times New Roman" w:hAnsi="Times New Roman" w:cs="Times New Roman"/>
          <w:sz w:val="24"/>
          <w:szCs w:val="24"/>
        </w:rPr>
        <w:t>научних</w:t>
      </w:r>
      <w:r w:rsidR="000E094F">
        <w:rPr>
          <w:rFonts w:ascii="Times New Roman" w:hAnsi="Times New Roman" w:cs="Times New Roman"/>
          <w:sz w:val="24"/>
          <w:szCs w:val="24"/>
        </w:rPr>
        <w:t xml:space="preserve"> </w:t>
      </w:r>
      <w:r w:rsidRPr="00E221BF">
        <w:rPr>
          <w:rFonts w:ascii="Times New Roman" w:hAnsi="Times New Roman" w:cs="Times New Roman"/>
          <w:sz w:val="24"/>
          <w:szCs w:val="24"/>
        </w:rPr>
        <w:t>радова</w:t>
      </w:r>
      <w:r w:rsidR="000E094F">
        <w:rPr>
          <w:rFonts w:ascii="Times New Roman" w:hAnsi="Times New Roman" w:cs="Times New Roman"/>
          <w:sz w:val="24"/>
          <w:szCs w:val="24"/>
        </w:rPr>
        <w:t xml:space="preserve"> </w:t>
      </w:r>
      <w:r w:rsidR="00B25238" w:rsidRPr="00E221BF">
        <w:rPr>
          <w:rFonts w:ascii="Times New Roman" w:hAnsi="Times New Roman" w:cs="Times New Roman"/>
          <w:sz w:val="24"/>
          <w:szCs w:val="24"/>
        </w:rPr>
        <w:t>који</w:t>
      </w:r>
      <w:r w:rsidR="000E094F">
        <w:rPr>
          <w:rFonts w:ascii="Times New Roman" w:hAnsi="Times New Roman" w:cs="Times New Roman"/>
          <w:sz w:val="24"/>
          <w:szCs w:val="24"/>
        </w:rPr>
        <w:t xml:space="preserve"> </w:t>
      </w:r>
      <w:r w:rsidR="00B25238" w:rsidRPr="00E221BF">
        <w:rPr>
          <w:rFonts w:ascii="Times New Roman" w:hAnsi="Times New Roman" w:cs="Times New Roman"/>
          <w:sz w:val="24"/>
          <w:szCs w:val="24"/>
        </w:rPr>
        <w:t>су</w:t>
      </w:r>
      <w:r w:rsidR="000E094F">
        <w:rPr>
          <w:rFonts w:ascii="Times New Roman" w:hAnsi="Times New Roman" w:cs="Times New Roman"/>
          <w:sz w:val="24"/>
          <w:szCs w:val="24"/>
        </w:rPr>
        <w:t xml:space="preserve"> </w:t>
      </w:r>
      <w:r w:rsidR="00B25238" w:rsidRPr="00E221BF">
        <w:rPr>
          <w:rFonts w:ascii="Times New Roman" w:hAnsi="Times New Roman" w:cs="Times New Roman"/>
          <w:sz w:val="24"/>
          <w:szCs w:val="24"/>
        </w:rPr>
        <w:t>релевантни</w:t>
      </w:r>
      <w:r w:rsidR="000E094F">
        <w:rPr>
          <w:rFonts w:ascii="Times New Roman" w:hAnsi="Times New Roman" w:cs="Times New Roman"/>
          <w:sz w:val="24"/>
          <w:szCs w:val="24"/>
        </w:rPr>
        <w:t xml:space="preserve"> </w:t>
      </w:r>
      <w:r w:rsidR="00B25238" w:rsidRPr="00E221BF">
        <w:rPr>
          <w:rFonts w:ascii="Times New Roman" w:hAnsi="Times New Roman" w:cs="Times New Roman"/>
          <w:sz w:val="24"/>
          <w:szCs w:val="24"/>
        </w:rPr>
        <w:t>за</w:t>
      </w:r>
      <w:r w:rsidR="000E094F">
        <w:rPr>
          <w:rFonts w:ascii="Times New Roman" w:hAnsi="Times New Roman" w:cs="Times New Roman"/>
          <w:sz w:val="24"/>
          <w:szCs w:val="24"/>
        </w:rPr>
        <w:t xml:space="preserve"> </w:t>
      </w:r>
      <w:r w:rsidRPr="00E221BF">
        <w:rPr>
          <w:rFonts w:ascii="Times New Roman" w:hAnsi="Times New Roman" w:cs="Times New Roman"/>
          <w:sz w:val="24"/>
          <w:szCs w:val="24"/>
        </w:rPr>
        <w:t>избор</w:t>
      </w:r>
      <w:r w:rsidR="00B25238" w:rsidRPr="00E27CEC">
        <w:rPr>
          <w:rFonts w:ascii="Times New Roman" w:hAnsi="Times New Roman" w:cs="Times New Roman"/>
          <w:sz w:val="24"/>
          <w:szCs w:val="24"/>
        </w:rPr>
        <w:t xml:space="preserve"> у звање научног сарадника</w:t>
      </w:r>
      <w:r w:rsidR="00814B3C">
        <w:rPr>
          <w:rFonts w:ascii="Times New Roman" w:hAnsi="Times New Roman" w:cs="Times New Roman"/>
          <w:sz w:val="24"/>
          <w:szCs w:val="24"/>
        </w:rPr>
        <w:t>, како бисмо</w:t>
      </w:r>
      <w:r w:rsidRPr="00E221BF">
        <w:rPr>
          <w:rFonts w:ascii="Times New Roman" w:hAnsi="Times New Roman" w:cs="Times New Roman"/>
          <w:sz w:val="24"/>
          <w:szCs w:val="24"/>
        </w:rPr>
        <w:t xml:space="preserve"> у закључку</w:t>
      </w:r>
      <w:r w:rsidR="000E094F">
        <w:rPr>
          <w:rFonts w:ascii="Times New Roman" w:hAnsi="Times New Roman" w:cs="Times New Roman"/>
          <w:sz w:val="24"/>
          <w:szCs w:val="24"/>
        </w:rPr>
        <w:t xml:space="preserve"> </w:t>
      </w:r>
      <w:r w:rsidR="00814B3C">
        <w:rPr>
          <w:rFonts w:ascii="Times New Roman" w:hAnsi="Times New Roman" w:cs="Times New Roman"/>
          <w:sz w:val="24"/>
          <w:szCs w:val="24"/>
        </w:rPr>
        <w:t>представили</w:t>
      </w:r>
      <w:r w:rsidR="000E094F">
        <w:rPr>
          <w:rFonts w:ascii="Times New Roman" w:hAnsi="Times New Roman" w:cs="Times New Roman"/>
          <w:sz w:val="24"/>
          <w:szCs w:val="24"/>
        </w:rPr>
        <w:t xml:space="preserve"> </w:t>
      </w:r>
      <w:r w:rsidR="003B77AB" w:rsidRPr="00E221BF">
        <w:rPr>
          <w:rFonts w:ascii="Times New Roman" w:hAnsi="Times New Roman" w:cs="Times New Roman"/>
          <w:sz w:val="24"/>
          <w:szCs w:val="24"/>
        </w:rPr>
        <w:t>општу</w:t>
      </w:r>
      <w:r w:rsidR="000E094F">
        <w:rPr>
          <w:rFonts w:ascii="Times New Roman" w:hAnsi="Times New Roman" w:cs="Times New Roman"/>
          <w:sz w:val="24"/>
          <w:szCs w:val="24"/>
        </w:rPr>
        <w:t xml:space="preserve"> </w:t>
      </w:r>
      <w:r w:rsidR="003B77AB" w:rsidRPr="00E221BF">
        <w:rPr>
          <w:rFonts w:ascii="Times New Roman" w:hAnsi="Times New Roman" w:cs="Times New Roman"/>
          <w:sz w:val="24"/>
          <w:szCs w:val="24"/>
        </w:rPr>
        <w:t>оцену</w:t>
      </w:r>
      <w:r w:rsidR="000E094F">
        <w:rPr>
          <w:rFonts w:ascii="Times New Roman" w:hAnsi="Times New Roman" w:cs="Times New Roman"/>
          <w:sz w:val="24"/>
          <w:szCs w:val="24"/>
        </w:rPr>
        <w:t xml:space="preserve"> </w:t>
      </w:r>
      <w:r w:rsidR="003B77AB" w:rsidRPr="00E221BF">
        <w:rPr>
          <w:rFonts w:ascii="Times New Roman" w:hAnsi="Times New Roman" w:cs="Times New Roman"/>
          <w:sz w:val="24"/>
          <w:szCs w:val="24"/>
        </w:rPr>
        <w:t>ње</w:t>
      </w:r>
      <w:r w:rsidR="003B77AB" w:rsidRPr="00E27CEC">
        <w:rPr>
          <w:rFonts w:ascii="Times New Roman" w:hAnsi="Times New Roman" w:cs="Times New Roman"/>
          <w:sz w:val="24"/>
          <w:szCs w:val="24"/>
        </w:rPr>
        <w:t>ног</w:t>
      </w:r>
      <w:r w:rsidR="000E094F">
        <w:rPr>
          <w:rFonts w:ascii="Times New Roman" w:hAnsi="Times New Roman" w:cs="Times New Roman"/>
          <w:sz w:val="24"/>
          <w:szCs w:val="24"/>
        </w:rPr>
        <w:t xml:space="preserve"> </w:t>
      </w:r>
      <w:r w:rsidR="00814B3C">
        <w:rPr>
          <w:rFonts w:ascii="Times New Roman" w:hAnsi="Times New Roman" w:cs="Times New Roman"/>
          <w:sz w:val="24"/>
          <w:szCs w:val="24"/>
        </w:rPr>
        <w:t>све</w:t>
      </w:r>
      <w:r w:rsidRPr="00E221BF">
        <w:rPr>
          <w:rFonts w:ascii="Times New Roman" w:hAnsi="Times New Roman" w:cs="Times New Roman"/>
          <w:sz w:val="24"/>
          <w:szCs w:val="24"/>
        </w:rPr>
        <w:t>укупног</w:t>
      </w:r>
      <w:r w:rsidR="000E094F">
        <w:rPr>
          <w:rFonts w:ascii="Times New Roman" w:hAnsi="Times New Roman" w:cs="Times New Roman"/>
          <w:sz w:val="24"/>
          <w:szCs w:val="24"/>
        </w:rPr>
        <w:t xml:space="preserve"> </w:t>
      </w:r>
      <w:r w:rsidRPr="00E221BF">
        <w:rPr>
          <w:rFonts w:ascii="Times New Roman" w:hAnsi="Times New Roman" w:cs="Times New Roman"/>
          <w:sz w:val="24"/>
          <w:szCs w:val="24"/>
        </w:rPr>
        <w:t>рада.</w:t>
      </w:r>
      <w:proofErr w:type="gramEnd"/>
    </w:p>
    <w:p w:rsidR="002F4434" w:rsidRPr="002F4434" w:rsidRDefault="002F4434" w:rsidP="00B2523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77AB" w:rsidRPr="00E27CEC" w:rsidRDefault="003B77AB" w:rsidP="00B2523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2886" w:rsidRPr="00382886" w:rsidRDefault="00CD5BC2" w:rsidP="00382886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Библиографија објављених</w:t>
      </w:r>
      <w:r w:rsidR="003B77AB" w:rsidRPr="00E27CEC">
        <w:rPr>
          <w:rFonts w:ascii="Times New Roman" w:hAnsi="Times New Roman" w:cs="Times New Roman"/>
          <w:b/>
          <w:sz w:val="24"/>
          <w:szCs w:val="24"/>
        </w:rPr>
        <w:t xml:space="preserve"> радова</w:t>
      </w:r>
    </w:p>
    <w:p w:rsidR="00382886" w:rsidRDefault="00382886" w:rsidP="003828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24BC" w:rsidRDefault="002324BC" w:rsidP="002324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М23</w:t>
      </w:r>
      <w:r w:rsidRPr="00382886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(Рад</w:t>
      </w:r>
      <w:r w:rsidRPr="00382886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објављен</w:t>
      </w:r>
      <w:r w:rsidRPr="00382886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у међународном</w:t>
      </w:r>
      <w:r w:rsidRPr="00382886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часопису)</w:t>
      </w:r>
    </w:p>
    <w:p w:rsidR="002324BC" w:rsidRPr="007A7BEE" w:rsidRDefault="00476B64" w:rsidP="002324B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A7BE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Јована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Павловић</w:t>
      </w:r>
      <w:r w:rsidR="002324BC" w:rsidRPr="007A7BE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(2014): </w:t>
      </w:r>
      <w:r w:rsidR="002324BC" w:rsidRPr="007A7BEE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Јован Јерус</w:t>
      </w:r>
      <w:r w:rsidR="002324BC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а</w:t>
      </w:r>
      <w:r w:rsidR="002324BC" w:rsidRPr="007A7BEE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лимски или Јован Дамаскин</w:t>
      </w:r>
      <w:r w:rsidR="002324BC" w:rsidRPr="007A7BEE">
        <w:rPr>
          <w:rFonts w:ascii="Times New Roman" w:hAnsi="Times New Roman" w:cs="Times New Roman"/>
          <w:bCs/>
          <w:sz w:val="24"/>
          <w:szCs w:val="24"/>
          <w:lang w:val="ru-RU"/>
        </w:rPr>
        <w:t>, Зборник радова Византолошког института у Београду (САНУ), 2014, књ. 51, 7–15.</w:t>
      </w:r>
    </w:p>
    <w:p w:rsidR="002324BC" w:rsidRPr="00E27CEC" w:rsidRDefault="002324BC" w:rsidP="002324B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CEC">
        <w:rPr>
          <w:rFonts w:ascii="Times New Roman" w:hAnsi="Times New Roman" w:cs="Times New Roman"/>
          <w:sz w:val="24"/>
          <w:szCs w:val="24"/>
          <w:lang w:val="ru-RU"/>
        </w:rPr>
        <w:t>УДК: 27-732.4-675(093)“07“:271.2-726.1-725</w:t>
      </w:r>
    </w:p>
    <w:p w:rsidR="002324BC" w:rsidRPr="00E27CEC" w:rsidRDefault="002324BC" w:rsidP="002324B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CEC">
        <w:rPr>
          <w:rFonts w:ascii="Times New Roman" w:hAnsi="Times New Roman" w:cs="Times New Roman"/>
          <w:sz w:val="24"/>
          <w:szCs w:val="24"/>
          <w:lang w:val="ru-RU"/>
        </w:rPr>
        <w:t>DOI: 10.2298/ZRVI1451007P</w:t>
      </w:r>
    </w:p>
    <w:p w:rsidR="002324BC" w:rsidRDefault="003B0D69" w:rsidP="002324B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5" w:history="1">
        <w:r w:rsidR="002324BC" w:rsidRPr="00992ADA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http://www.doiserbia.nb.rs/img/doi/0584-9888/2014/0584-98881451007P.pdf</w:t>
        </w:r>
      </w:hyperlink>
    </w:p>
    <w:p w:rsidR="002324BC" w:rsidRDefault="002324BC" w:rsidP="002324B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5BC2">
        <w:rPr>
          <w:rFonts w:ascii="Times New Roman" w:hAnsi="Times New Roman" w:cs="Times New Roman"/>
          <w:b/>
          <w:sz w:val="24"/>
          <w:szCs w:val="24"/>
        </w:rPr>
        <w:t>M</w:t>
      </w:r>
      <w:r w:rsidRPr="00CD5B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23 </w:t>
      </w:r>
      <w:r w:rsidRPr="00E221BF">
        <w:rPr>
          <w:rFonts w:ascii="Times New Roman" w:hAnsi="Times New Roman" w:cs="Times New Roman"/>
          <w:sz w:val="24"/>
          <w:szCs w:val="24"/>
          <w:lang w:val="ru-RU"/>
        </w:rPr>
        <w:t xml:space="preserve">(4 </w:t>
      </w:r>
      <w:r w:rsidRPr="00077359">
        <w:rPr>
          <w:rFonts w:ascii="Times New Roman" w:hAnsi="Times New Roman" w:cs="Times New Roman"/>
          <w:sz w:val="24"/>
          <w:szCs w:val="24"/>
          <w:lang w:val="ru-RU"/>
        </w:rPr>
        <w:t>бода)</w:t>
      </w:r>
    </w:p>
    <w:p w:rsidR="002324BC" w:rsidRPr="00C83C11" w:rsidRDefault="002324BC" w:rsidP="002324B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2886" w:rsidRPr="00AC67B6" w:rsidRDefault="00382886" w:rsidP="003828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C67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М23</w:t>
      </w:r>
      <w:r w:rsidRPr="00AC67B6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ru-RU"/>
        </w:rPr>
        <w:t xml:space="preserve"> </w:t>
      </w:r>
      <w:r w:rsidRPr="00AC67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(Рад</w:t>
      </w:r>
      <w:r w:rsidRPr="00AC67B6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ru-RU"/>
        </w:rPr>
        <w:t xml:space="preserve"> </w:t>
      </w:r>
      <w:r w:rsidRPr="00AC67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објављен</w:t>
      </w:r>
      <w:r w:rsidRPr="00AC67B6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ru-RU"/>
        </w:rPr>
        <w:t xml:space="preserve"> </w:t>
      </w:r>
      <w:r w:rsidRPr="00AC67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 међународном</w:t>
      </w:r>
      <w:r w:rsidRPr="00AC67B6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ru-RU"/>
        </w:rPr>
        <w:t xml:space="preserve"> </w:t>
      </w:r>
      <w:r w:rsidRPr="00AC67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часопису)</w:t>
      </w:r>
    </w:p>
    <w:p w:rsidR="00CD5BC2" w:rsidRPr="00CD5BC2" w:rsidRDefault="00476B64" w:rsidP="00CD5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BEE">
        <w:rPr>
          <w:rFonts w:ascii="Times New Roman" w:hAnsi="Times New Roman" w:cs="Times New Roman"/>
          <w:sz w:val="24"/>
          <w:szCs w:val="24"/>
        </w:rPr>
        <w:t>Jovana</w:t>
      </w:r>
      <w:r w:rsidRPr="00F100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5BC2" w:rsidRPr="007A7BEE">
        <w:rPr>
          <w:rFonts w:ascii="Times New Roman" w:hAnsi="Times New Roman" w:cs="Times New Roman"/>
          <w:sz w:val="24"/>
          <w:szCs w:val="24"/>
        </w:rPr>
        <w:t>Pavlovi</w:t>
      </w:r>
      <w:r w:rsidR="00CD5BC2" w:rsidRPr="00CD5BC2">
        <w:rPr>
          <w:rFonts w:ascii="Times New Roman" w:hAnsi="Times New Roman" w:cs="Times New Roman"/>
          <w:sz w:val="24"/>
          <w:szCs w:val="24"/>
          <w:lang w:val="ru-RU"/>
        </w:rPr>
        <w:t xml:space="preserve">ć, </w:t>
      </w:r>
      <w:r w:rsidR="00CD5BC2" w:rsidRPr="007A7BEE">
        <w:rPr>
          <w:rFonts w:ascii="Times New Roman" w:hAnsi="Times New Roman" w:cs="Times New Roman"/>
          <w:sz w:val="24"/>
          <w:szCs w:val="24"/>
        </w:rPr>
        <w:t>Vladimir</w:t>
      </w:r>
      <w:r w:rsidR="00CD5BC2" w:rsidRPr="00CD5B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5BC2" w:rsidRPr="007A7BEE">
        <w:rPr>
          <w:rFonts w:ascii="Times New Roman" w:hAnsi="Times New Roman" w:cs="Times New Roman"/>
          <w:sz w:val="24"/>
          <w:szCs w:val="24"/>
        </w:rPr>
        <w:t>Vuka</w:t>
      </w:r>
      <w:r w:rsidR="00CD5BC2" w:rsidRPr="00CD5BC2">
        <w:rPr>
          <w:rFonts w:ascii="Times New Roman" w:hAnsi="Times New Roman" w:cs="Times New Roman"/>
          <w:sz w:val="24"/>
          <w:szCs w:val="24"/>
          <w:lang w:val="ru-RU"/>
        </w:rPr>
        <w:t>š</w:t>
      </w:r>
      <w:r w:rsidR="00CD5BC2" w:rsidRPr="007A7BEE">
        <w:rPr>
          <w:rFonts w:ascii="Times New Roman" w:hAnsi="Times New Roman" w:cs="Times New Roman"/>
          <w:sz w:val="24"/>
          <w:szCs w:val="24"/>
        </w:rPr>
        <w:t>inovi</w:t>
      </w:r>
      <w:r w:rsidR="00CD5BC2" w:rsidRPr="00CD5BC2">
        <w:rPr>
          <w:rFonts w:ascii="Times New Roman" w:hAnsi="Times New Roman" w:cs="Times New Roman"/>
          <w:sz w:val="24"/>
          <w:szCs w:val="24"/>
          <w:lang w:val="ru-RU"/>
        </w:rPr>
        <w:t xml:space="preserve">ć (2016): </w:t>
      </w:r>
      <w:r w:rsidR="00CD5BC2" w:rsidRPr="007A7BEE">
        <w:rPr>
          <w:rFonts w:ascii="Times New Roman" w:hAnsi="Times New Roman" w:cs="Times New Roman"/>
          <w:i/>
          <w:sz w:val="24"/>
          <w:szCs w:val="24"/>
        </w:rPr>
        <w:t>Regula</w:t>
      </w:r>
      <w:r w:rsidR="00CD5BC2" w:rsidRPr="00CD5BC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D5BC2" w:rsidRPr="007A7BEE">
        <w:rPr>
          <w:rFonts w:ascii="Times New Roman" w:hAnsi="Times New Roman" w:cs="Times New Roman"/>
          <w:i/>
          <w:sz w:val="24"/>
          <w:szCs w:val="24"/>
        </w:rPr>
        <w:t>morum</w:t>
      </w:r>
      <w:r w:rsidR="00CD5BC2" w:rsidRPr="00CD5BC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="00CD5BC2" w:rsidRPr="007A7BEE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="00CD5BC2" w:rsidRPr="00CD5BC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D5BC2" w:rsidRPr="007A7BEE">
        <w:rPr>
          <w:rFonts w:ascii="Times New Roman" w:hAnsi="Times New Roman" w:cs="Times New Roman"/>
          <w:i/>
          <w:sz w:val="24"/>
          <w:szCs w:val="24"/>
        </w:rPr>
        <w:t>ordinum</w:t>
      </w:r>
      <w:r w:rsidR="002324BC" w:rsidRPr="00F100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D5BC2" w:rsidRPr="007A7BEE">
        <w:rPr>
          <w:rFonts w:ascii="Times New Roman" w:hAnsi="Times New Roman" w:cs="Times New Roman"/>
          <w:i/>
          <w:sz w:val="24"/>
          <w:szCs w:val="24"/>
        </w:rPr>
        <w:t>sacerdotalium</w:t>
      </w:r>
      <w:r w:rsidR="00CD5BC2" w:rsidRPr="00CD5BC2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="00CD5BC2" w:rsidRPr="007A7BEE">
        <w:rPr>
          <w:rFonts w:ascii="Times New Roman" w:hAnsi="Times New Roman" w:cs="Times New Roman"/>
          <w:i/>
          <w:sz w:val="24"/>
          <w:szCs w:val="24"/>
        </w:rPr>
        <w:t>Latin</w:t>
      </w:r>
      <w:r w:rsidR="00CD5BC2" w:rsidRPr="00CD5BC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D5BC2" w:rsidRPr="007A7BEE">
        <w:rPr>
          <w:rFonts w:ascii="Times New Roman" w:hAnsi="Times New Roman" w:cs="Times New Roman"/>
          <w:i/>
          <w:sz w:val="24"/>
          <w:szCs w:val="24"/>
        </w:rPr>
        <w:t>Manuscript</w:t>
      </w:r>
      <w:r w:rsidR="002324BC" w:rsidRPr="00F100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D5BC2" w:rsidRPr="007A7BEE">
        <w:rPr>
          <w:rFonts w:ascii="Times New Roman" w:hAnsi="Times New Roman" w:cs="Times New Roman"/>
          <w:i/>
          <w:sz w:val="24"/>
          <w:szCs w:val="24"/>
        </w:rPr>
        <w:t>Contemporary</w:t>
      </w:r>
      <w:r w:rsidR="00CD5BC2" w:rsidRPr="00CD5BC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D5BC2" w:rsidRPr="007A7BEE">
        <w:rPr>
          <w:rFonts w:ascii="Times New Roman" w:hAnsi="Times New Roman" w:cs="Times New Roman"/>
          <w:i/>
          <w:sz w:val="24"/>
          <w:szCs w:val="24"/>
        </w:rPr>
        <w:t>to</w:t>
      </w:r>
      <w:r w:rsidR="00CD5BC2" w:rsidRPr="00CD5BC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D5BC2" w:rsidRPr="007A7BEE">
        <w:rPr>
          <w:rFonts w:ascii="Times New Roman" w:hAnsi="Times New Roman" w:cs="Times New Roman"/>
          <w:i/>
          <w:sz w:val="24"/>
          <w:szCs w:val="24"/>
        </w:rPr>
        <w:t>the</w:t>
      </w:r>
      <w:r w:rsidR="00CD5BC2" w:rsidRPr="00CD5BC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D5BC2" w:rsidRPr="007A7BEE">
        <w:rPr>
          <w:rFonts w:ascii="Times New Roman" w:hAnsi="Times New Roman" w:cs="Times New Roman"/>
          <w:i/>
          <w:sz w:val="24"/>
          <w:szCs w:val="24"/>
        </w:rPr>
        <w:t>Metropolitan</w:t>
      </w:r>
      <w:r w:rsidR="002324BC" w:rsidRPr="00F100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D5BC2" w:rsidRPr="007A7BEE">
        <w:rPr>
          <w:rFonts w:ascii="Times New Roman" w:hAnsi="Times New Roman" w:cs="Times New Roman"/>
          <w:i/>
          <w:sz w:val="24"/>
          <w:szCs w:val="24"/>
        </w:rPr>
        <w:t>Vin</w:t>
      </w:r>
      <w:r w:rsidR="00CD5BC2" w:rsidRPr="00CD5BC2">
        <w:rPr>
          <w:rFonts w:ascii="Times New Roman" w:hAnsi="Times New Roman" w:cs="Times New Roman"/>
          <w:i/>
          <w:sz w:val="24"/>
          <w:szCs w:val="24"/>
          <w:lang w:val="ru-RU"/>
        </w:rPr>
        <w:t>ć</w:t>
      </w:r>
      <w:r w:rsidR="00CD5BC2" w:rsidRPr="007A7BEE">
        <w:rPr>
          <w:rFonts w:ascii="Times New Roman" w:hAnsi="Times New Roman" w:cs="Times New Roman"/>
          <w:i/>
          <w:sz w:val="24"/>
          <w:szCs w:val="24"/>
        </w:rPr>
        <w:t>entije</w:t>
      </w:r>
      <w:r w:rsidR="00CD5BC2" w:rsidRPr="00CD5BC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D5BC2" w:rsidRPr="007A7BEE">
        <w:rPr>
          <w:rFonts w:ascii="Times New Roman" w:hAnsi="Times New Roman" w:cs="Times New Roman"/>
          <w:i/>
          <w:sz w:val="24"/>
          <w:szCs w:val="24"/>
        </w:rPr>
        <w:t>Jovanovi</w:t>
      </w:r>
      <w:r w:rsidR="00CD5BC2" w:rsidRPr="00CD5BC2">
        <w:rPr>
          <w:rFonts w:ascii="Times New Roman" w:hAnsi="Times New Roman" w:cs="Times New Roman"/>
          <w:i/>
          <w:sz w:val="24"/>
          <w:szCs w:val="24"/>
          <w:lang w:val="ru-RU"/>
        </w:rPr>
        <w:t xml:space="preserve">ć </w:t>
      </w:r>
      <w:r w:rsidR="00CD5BC2" w:rsidRPr="007A7BEE">
        <w:rPr>
          <w:rFonts w:ascii="Times New Roman" w:hAnsi="Times New Roman" w:cs="Times New Roman"/>
          <w:i/>
          <w:sz w:val="24"/>
          <w:szCs w:val="24"/>
        </w:rPr>
        <w:t>Regula</w:t>
      </w:r>
      <w:r w:rsidR="00CD5BC2" w:rsidRPr="00CD5BC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D5BC2" w:rsidRPr="007A7BEE">
        <w:rPr>
          <w:rFonts w:ascii="Times New Roman" w:hAnsi="Times New Roman" w:cs="Times New Roman"/>
          <w:i/>
          <w:sz w:val="24"/>
          <w:szCs w:val="24"/>
        </w:rPr>
        <w:t>morum</w:t>
      </w:r>
      <w:r w:rsidR="00CD5BC2" w:rsidRPr="00CD5BC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D5BC2" w:rsidRPr="007A7BEE">
        <w:rPr>
          <w:rFonts w:ascii="Times New Roman" w:hAnsi="Times New Roman" w:cs="Times New Roman"/>
          <w:i/>
          <w:sz w:val="24"/>
          <w:szCs w:val="24"/>
        </w:rPr>
        <w:t>et</w:t>
      </w:r>
      <w:r w:rsidR="00CD5BC2" w:rsidRPr="00CD5BC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D5BC2" w:rsidRPr="007A7BEE">
        <w:rPr>
          <w:rFonts w:ascii="Times New Roman" w:hAnsi="Times New Roman" w:cs="Times New Roman"/>
          <w:i/>
          <w:sz w:val="24"/>
          <w:szCs w:val="24"/>
        </w:rPr>
        <w:t>ordinum</w:t>
      </w:r>
      <w:r w:rsidR="002324BC" w:rsidRPr="00F100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D5BC2" w:rsidRPr="007A7BEE">
        <w:rPr>
          <w:rFonts w:ascii="Times New Roman" w:hAnsi="Times New Roman" w:cs="Times New Roman"/>
          <w:i/>
          <w:sz w:val="24"/>
          <w:szCs w:val="24"/>
        </w:rPr>
        <w:t>sacerdotalium</w:t>
      </w:r>
      <w:r w:rsidR="00CD5BC2" w:rsidRPr="00CD5BC2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="00CD5BC2" w:rsidRPr="007A7BEE">
        <w:rPr>
          <w:rFonts w:ascii="Times New Roman" w:hAnsi="Times New Roman" w:cs="Times New Roman"/>
          <w:i/>
          <w:sz w:val="24"/>
          <w:szCs w:val="24"/>
        </w:rPr>
        <w:t>Latinski</w:t>
      </w:r>
      <w:r w:rsidR="00CD5BC2" w:rsidRPr="00CD5BC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D5BC2" w:rsidRPr="007A7BEE">
        <w:rPr>
          <w:rFonts w:ascii="Times New Roman" w:hAnsi="Times New Roman" w:cs="Times New Roman"/>
          <w:i/>
          <w:sz w:val="24"/>
          <w:szCs w:val="24"/>
        </w:rPr>
        <w:t>rokopis</w:t>
      </w:r>
      <w:r w:rsidR="00CD5BC2" w:rsidRPr="00CD5BC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D5BC2" w:rsidRPr="007A7BEE">
        <w:rPr>
          <w:rFonts w:ascii="Times New Roman" w:hAnsi="Times New Roman" w:cs="Times New Roman"/>
          <w:i/>
          <w:sz w:val="24"/>
          <w:szCs w:val="24"/>
        </w:rPr>
        <w:t>iz</w:t>
      </w:r>
      <w:r w:rsidR="00CD5BC2" w:rsidRPr="00CD5BC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D5BC2" w:rsidRPr="007A7BEE">
        <w:rPr>
          <w:rFonts w:ascii="Times New Roman" w:hAnsi="Times New Roman" w:cs="Times New Roman"/>
          <w:i/>
          <w:sz w:val="24"/>
          <w:szCs w:val="24"/>
        </w:rPr>
        <w:t>dobe</w:t>
      </w:r>
      <w:r w:rsidR="002324BC" w:rsidRPr="00F100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324BC">
        <w:rPr>
          <w:rFonts w:ascii="Times New Roman" w:hAnsi="Times New Roman" w:cs="Times New Roman"/>
          <w:i/>
          <w:sz w:val="24"/>
          <w:szCs w:val="24"/>
        </w:rPr>
        <w:t>metropolitan</w:t>
      </w:r>
      <w:r w:rsidR="002324BC" w:rsidRPr="00F100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D5BC2" w:rsidRPr="007A7BEE">
        <w:rPr>
          <w:rFonts w:ascii="Times New Roman" w:hAnsi="Times New Roman" w:cs="Times New Roman"/>
          <w:i/>
          <w:sz w:val="24"/>
          <w:szCs w:val="24"/>
        </w:rPr>
        <w:t>Vin</w:t>
      </w:r>
      <w:r w:rsidR="00CD5BC2" w:rsidRPr="00CD5BC2">
        <w:rPr>
          <w:rFonts w:ascii="Times New Roman" w:hAnsi="Times New Roman" w:cs="Times New Roman"/>
          <w:i/>
          <w:sz w:val="24"/>
          <w:szCs w:val="24"/>
          <w:lang w:val="ru-RU"/>
        </w:rPr>
        <w:t>ć</w:t>
      </w:r>
      <w:r w:rsidR="00CD5BC2" w:rsidRPr="007A7BEE">
        <w:rPr>
          <w:rFonts w:ascii="Times New Roman" w:hAnsi="Times New Roman" w:cs="Times New Roman"/>
          <w:i/>
          <w:sz w:val="24"/>
          <w:szCs w:val="24"/>
        </w:rPr>
        <w:t>entija</w:t>
      </w:r>
      <w:r w:rsidR="00CD5BC2" w:rsidRPr="00CD5BC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D5BC2" w:rsidRPr="007A7BEE">
        <w:rPr>
          <w:rFonts w:ascii="Times New Roman" w:hAnsi="Times New Roman" w:cs="Times New Roman"/>
          <w:i/>
          <w:sz w:val="24"/>
          <w:szCs w:val="24"/>
        </w:rPr>
        <w:t>Jovanovi</w:t>
      </w:r>
      <w:r w:rsidR="00CD5BC2" w:rsidRPr="00CD5BC2">
        <w:rPr>
          <w:rFonts w:ascii="Times New Roman" w:hAnsi="Times New Roman" w:cs="Times New Roman"/>
          <w:i/>
          <w:sz w:val="24"/>
          <w:szCs w:val="24"/>
          <w:lang w:val="ru-RU"/>
        </w:rPr>
        <w:t>ćа</w:t>
      </w:r>
      <w:r w:rsidR="00CD5BC2" w:rsidRPr="00CD5B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D5BC2" w:rsidRPr="007A7BEE">
        <w:rPr>
          <w:rFonts w:ascii="Times New Roman" w:hAnsi="Times New Roman" w:cs="Times New Roman"/>
          <w:sz w:val="24"/>
          <w:szCs w:val="24"/>
        </w:rPr>
        <w:t>Bogoslovni</w:t>
      </w:r>
      <w:r w:rsidR="002324BC" w:rsidRPr="00F100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5BC2" w:rsidRPr="007A7BEE">
        <w:rPr>
          <w:rFonts w:ascii="Times New Roman" w:hAnsi="Times New Roman" w:cs="Times New Roman"/>
          <w:sz w:val="24"/>
          <w:szCs w:val="24"/>
        </w:rPr>
        <w:t>vestnik</w:t>
      </w:r>
      <w:r w:rsidR="00CD5BC2" w:rsidRPr="00CD5BC2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CD5BC2" w:rsidRPr="007A7BEE">
        <w:rPr>
          <w:rFonts w:ascii="Times New Roman" w:hAnsi="Times New Roman" w:cs="Times New Roman"/>
          <w:sz w:val="24"/>
          <w:szCs w:val="24"/>
        </w:rPr>
        <w:t>Glasilo</w:t>
      </w:r>
      <w:r w:rsidR="00CD5BC2" w:rsidRPr="00CD5B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5BC2" w:rsidRPr="007A7BEE">
        <w:rPr>
          <w:rFonts w:ascii="Times New Roman" w:hAnsi="Times New Roman" w:cs="Times New Roman"/>
          <w:sz w:val="24"/>
          <w:szCs w:val="24"/>
        </w:rPr>
        <w:t>Teolo</w:t>
      </w:r>
      <w:r w:rsidR="00CD5BC2" w:rsidRPr="00CD5BC2">
        <w:rPr>
          <w:rFonts w:ascii="Times New Roman" w:hAnsi="Times New Roman" w:cs="Times New Roman"/>
          <w:sz w:val="24"/>
          <w:szCs w:val="24"/>
          <w:lang w:val="ru-RU"/>
        </w:rPr>
        <w:t>š</w:t>
      </w:r>
      <w:r w:rsidR="00CD5BC2" w:rsidRPr="007A7BEE">
        <w:rPr>
          <w:rFonts w:ascii="Times New Roman" w:hAnsi="Times New Roman" w:cs="Times New Roman"/>
          <w:sz w:val="24"/>
          <w:szCs w:val="24"/>
        </w:rPr>
        <w:t>ke</w:t>
      </w:r>
      <w:r w:rsidR="00CD5BC2" w:rsidRPr="00CD5B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5BC2" w:rsidRPr="007A7BEE">
        <w:rPr>
          <w:rFonts w:ascii="Times New Roman" w:hAnsi="Times New Roman" w:cs="Times New Roman"/>
          <w:sz w:val="24"/>
          <w:szCs w:val="24"/>
        </w:rPr>
        <w:t>fakultete</w:t>
      </w:r>
      <w:r w:rsidR="00CD5BC2" w:rsidRPr="00CD5B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5BC2" w:rsidRPr="007A7BEE">
        <w:rPr>
          <w:rFonts w:ascii="Times New Roman" w:hAnsi="Times New Roman" w:cs="Times New Roman"/>
          <w:sz w:val="24"/>
          <w:szCs w:val="24"/>
        </w:rPr>
        <w:t>v</w:t>
      </w:r>
      <w:r w:rsidR="00CD5BC2" w:rsidRPr="00CD5B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5BC2" w:rsidRPr="007A7BEE">
        <w:rPr>
          <w:rFonts w:ascii="Times New Roman" w:hAnsi="Times New Roman" w:cs="Times New Roman"/>
          <w:sz w:val="24"/>
          <w:szCs w:val="24"/>
        </w:rPr>
        <w:t>Ljubljani</w:t>
      </w:r>
      <w:r w:rsidR="00CD5BC2" w:rsidRPr="00CD5B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D5BC2" w:rsidRPr="007A7BEE">
        <w:rPr>
          <w:rFonts w:ascii="Times New Roman" w:hAnsi="Times New Roman" w:cs="Times New Roman"/>
          <w:sz w:val="24"/>
          <w:szCs w:val="24"/>
        </w:rPr>
        <w:t>letnik</w:t>
      </w:r>
      <w:r w:rsidR="00CD5BC2" w:rsidRPr="00CD5BC2">
        <w:rPr>
          <w:rFonts w:ascii="Times New Roman" w:hAnsi="Times New Roman" w:cs="Times New Roman"/>
          <w:sz w:val="24"/>
          <w:szCs w:val="24"/>
          <w:lang w:val="ru-RU"/>
        </w:rPr>
        <w:t xml:space="preserve"> 76, (2016), 129–143. </w:t>
      </w:r>
    </w:p>
    <w:p w:rsidR="00C83C11" w:rsidRPr="002324BC" w:rsidRDefault="00CD5BC2" w:rsidP="003B7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5BC2">
        <w:rPr>
          <w:rFonts w:ascii="Times New Roman" w:hAnsi="Times New Roman" w:cs="Times New Roman"/>
          <w:b/>
          <w:sz w:val="24"/>
          <w:szCs w:val="24"/>
          <w:lang w:val="ru-RU"/>
        </w:rPr>
        <w:t>М23</w:t>
      </w:r>
      <w:r w:rsidRPr="00CD5BC2">
        <w:rPr>
          <w:rFonts w:ascii="Times New Roman" w:hAnsi="Times New Roman" w:cs="Times New Roman"/>
          <w:sz w:val="24"/>
          <w:szCs w:val="24"/>
          <w:lang w:val="ru-RU"/>
        </w:rPr>
        <w:t xml:space="preserve"> (4 бода)</w:t>
      </w:r>
    </w:p>
    <w:p w:rsidR="00CD5BC2" w:rsidRPr="00AC67B6" w:rsidRDefault="00CD5BC2" w:rsidP="003828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F4434" w:rsidRPr="00AC67B6" w:rsidRDefault="00382886" w:rsidP="003828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C67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М2</w:t>
      </w:r>
      <w:r w:rsidR="00CD5BC2" w:rsidRPr="00AC67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</w:t>
      </w:r>
      <w:r w:rsidRPr="00AC67B6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ru-RU"/>
        </w:rPr>
        <w:t xml:space="preserve"> </w:t>
      </w:r>
      <w:r w:rsidRPr="00AC67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(Рад</w:t>
      </w:r>
      <w:r w:rsidRPr="00AC67B6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ru-RU"/>
        </w:rPr>
        <w:t xml:space="preserve"> </w:t>
      </w:r>
      <w:r w:rsidRPr="00AC67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објављен</w:t>
      </w:r>
      <w:r w:rsidRPr="00AC67B6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ru-RU"/>
        </w:rPr>
        <w:t xml:space="preserve"> </w:t>
      </w:r>
      <w:r w:rsidRPr="00AC67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 националном часопису међународног значаја)</w:t>
      </w:r>
    </w:p>
    <w:p w:rsidR="00E27CEC" w:rsidRPr="002324BC" w:rsidRDefault="00476B64" w:rsidP="00E27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  <w:lang w:val="ru-RU"/>
        </w:rPr>
        <w:t xml:space="preserve">Јована </w:t>
      </w:r>
      <w:r>
        <w:rPr>
          <w:rFonts w:ascii="Times New Roman" w:hAnsi="Times New Roman" w:cs="Times New Roman"/>
          <w:sz w:val="24"/>
          <w:szCs w:val="24"/>
          <w:lang w:val="ru-RU"/>
        </w:rPr>
        <w:t>Вуковић</w:t>
      </w:r>
      <w:r w:rsidR="00E27CEC" w:rsidRPr="00077359">
        <w:rPr>
          <w:rFonts w:ascii="Times New Roman" w:hAnsi="Times New Roman" w:cs="Times New Roman"/>
          <w:sz w:val="24"/>
          <w:szCs w:val="24"/>
          <w:lang w:val="ru-RU"/>
        </w:rPr>
        <w:t xml:space="preserve"> (2014): </w:t>
      </w:r>
      <w:r w:rsidR="00E27CEC" w:rsidRPr="00B34E7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Сложенице у српскословенском преводу из </w:t>
      </w:r>
      <w:r w:rsidR="00E27CEC" w:rsidRPr="00B34E71">
        <w:rPr>
          <w:rFonts w:ascii="Times New Roman" w:hAnsi="Times New Roman" w:cs="Times New Roman"/>
          <w:i/>
          <w:sz w:val="24"/>
          <w:szCs w:val="24"/>
        </w:rPr>
        <w:t>XIV</w:t>
      </w:r>
      <w:r w:rsidR="00E27CEC" w:rsidRPr="00B34E7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века расправе Григорија Ниског</w:t>
      </w:r>
      <w:r w:rsidR="00E27CEC" w:rsidRPr="00077359">
        <w:rPr>
          <w:rFonts w:ascii="Times New Roman" w:hAnsi="Times New Roman" w:cs="Times New Roman"/>
          <w:sz w:val="24"/>
          <w:szCs w:val="24"/>
          <w:lang w:val="ru-RU"/>
        </w:rPr>
        <w:t xml:space="preserve">, Прилози за књижевност, језик, историју и фолклор, књ. </w:t>
      </w:r>
      <w:r w:rsidR="00E27CEC" w:rsidRPr="007A7BEE">
        <w:rPr>
          <w:rFonts w:ascii="Times New Roman" w:hAnsi="Times New Roman" w:cs="Times New Roman"/>
          <w:sz w:val="24"/>
          <w:szCs w:val="24"/>
        </w:rPr>
        <w:t>LXXVIII</w:t>
      </w:r>
      <w:r w:rsidR="00E27CEC" w:rsidRPr="00476B64">
        <w:rPr>
          <w:rFonts w:ascii="Times New Roman" w:hAnsi="Times New Roman" w:cs="Times New Roman"/>
          <w:sz w:val="24"/>
          <w:szCs w:val="24"/>
        </w:rPr>
        <w:t>, 83–100.</w:t>
      </w:r>
      <w:r w:rsidR="00232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CEC" w:rsidRPr="00E27CEC" w:rsidRDefault="00E27CEC" w:rsidP="00E27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EC">
        <w:rPr>
          <w:rFonts w:ascii="Times New Roman" w:hAnsi="Times New Roman" w:cs="Times New Roman"/>
          <w:sz w:val="24"/>
          <w:szCs w:val="24"/>
        </w:rPr>
        <w:t>ISSN: 0350-6673</w:t>
      </w:r>
    </w:p>
    <w:p w:rsidR="00E27CEC" w:rsidRPr="00E27CEC" w:rsidRDefault="00E27CEC" w:rsidP="00E27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EC">
        <w:rPr>
          <w:rFonts w:ascii="Times New Roman" w:hAnsi="Times New Roman" w:cs="Times New Roman"/>
          <w:sz w:val="24"/>
          <w:szCs w:val="24"/>
        </w:rPr>
        <w:t>DOI: 10.2298/PKJIF1278083V</w:t>
      </w:r>
    </w:p>
    <w:p w:rsidR="00E27CEC" w:rsidRPr="00E27CEC" w:rsidRDefault="00E27CEC" w:rsidP="00E27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EC">
        <w:rPr>
          <w:rFonts w:ascii="Times New Roman" w:hAnsi="Times New Roman" w:cs="Times New Roman"/>
          <w:sz w:val="24"/>
          <w:szCs w:val="24"/>
        </w:rPr>
        <w:t>УДК 811.14:811.163.41:27</w:t>
      </w:r>
    </w:p>
    <w:p w:rsidR="00E27CEC" w:rsidRPr="00E27CEC" w:rsidRDefault="003B0D69" w:rsidP="00E27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27CEC" w:rsidRPr="00E27CEC">
          <w:rPr>
            <w:rStyle w:val="Hyperlink"/>
            <w:rFonts w:ascii="Times New Roman" w:hAnsi="Times New Roman" w:cs="Times New Roman"/>
            <w:sz w:val="24"/>
            <w:szCs w:val="24"/>
          </w:rPr>
          <w:t>http://www.doiserbia.nb.rs/img/doi/0350-6673/2012/0350-66731278083</w:t>
        </w:r>
      </w:hyperlink>
    </w:p>
    <w:p w:rsidR="00E27CEC" w:rsidRDefault="00E27CEC" w:rsidP="00E27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C2">
        <w:rPr>
          <w:rFonts w:ascii="Times New Roman" w:hAnsi="Times New Roman" w:cs="Times New Roman"/>
          <w:b/>
          <w:sz w:val="24"/>
          <w:szCs w:val="24"/>
        </w:rPr>
        <w:t>М24</w:t>
      </w:r>
      <w:r>
        <w:rPr>
          <w:rFonts w:ascii="Times New Roman" w:hAnsi="Times New Roman" w:cs="Times New Roman"/>
          <w:sz w:val="24"/>
          <w:szCs w:val="24"/>
        </w:rPr>
        <w:t xml:space="preserve"> (4 бода</w:t>
      </w:r>
      <w:r w:rsidRPr="00E27CEC">
        <w:rPr>
          <w:rFonts w:ascii="Times New Roman" w:hAnsi="Times New Roman" w:cs="Times New Roman"/>
          <w:sz w:val="24"/>
          <w:szCs w:val="24"/>
        </w:rPr>
        <w:t>)</w:t>
      </w:r>
    </w:p>
    <w:p w:rsidR="00CD5BC2" w:rsidRDefault="00CD5BC2" w:rsidP="00E27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4BC" w:rsidRPr="00CD5BC2" w:rsidRDefault="002324BC" w:rsidP="00E27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4BC" w:rsidRDefault="002324BC" w:rsidP="002324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Pr="00382886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Саопштење са међународног скупа штампано у изводу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324BC" w:rsidRPr="007A7BEE" w:rsidRDefault="002324BC" w:rsidP="00232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BEE">
        <w:rPr>
          <w:rFonts w:ascii="Times New Roman" w:hAnsi="Times New Roman" w:cs="Times New Roman"/>
          <w:sz w:val="24"/>
          <w:szCs w:val="24"/>
        </w:rPr>
        <w:t xml:space="preserve">Jovana Pavlović 2016: </w:t>
      </w:r>
      <w:r w:rsidRPr="007A7BEE">
        <w:rPr>
          <w:rFonts w:ascii="Times New Roman" w:hAnsi="Times New Roman" w:cs="Times New Roman"/>
          <w:i/>
          <w:sz w:val="24"/>
          <w:szCs w:val="24"/>
        </w:rPr>
        <w:t>Iconophile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BEE">
        <w:rPr>
          <w:rFonts w:ascii="Times New Roman" w:hAnsi="Times New Roman" w:cs="Times New Roman"/>
          <w:i/>
          <w:sz w:val="24"/>
          <w:szCs w:val="24"/>
        </w:rPr>
        <w:t>Florilegia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BEE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BEE">
        <w:rPr>
          <w:rFonts w:ascii="Times New Roman" w:hAnsi="Times New Roman" w:cs="Times New Roman"/>
          <w:i/>
          <w:sz w:val="24"/>
          <w:szCs w:val="24"/>
        </w:rPr>
        <w:t>Diplomatic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BEE">
        <w:rPr>
          <w:rFonts w:ascii="Times New Roman" w:hAnsi="Times New Roman" w:cs="Times New Roman"/>
          <w:i/>
          <w:sz w:val="24"/>
          <w:szCs w:val="24"/>
        </w:rPr>
        <w:t>Correspondence: Adversus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BEE">
        <w:rPr>
          <w:rFonts w:ascii="Times New Roman" w:hAnsi="Times New Roman" w:cs="Times New Roman"/>
          <w:i/>
          <w:sz w:val="24"/>
          <w:szCs w:val="24"/>
        </w:rPr>
        <w:t>Constantinum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BEE">
        <w:rPr>
          <w:rFonts w:ascii="Times New Roman" w:hAnsi="Times New Roman" w:cs="Times New Roman"/>
          <w:i/>
          <w:sz w:val="24"/>
          <w:szCs w:val="24"/>
        </w:rPr>
        <w:t>Caballinum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BEE">
        <w:rPr>
          <w:rFonts w:ascii="Times New Roman" w:hAnsi="Times New Roman" w:cs="Times New Roman"/>
          <w:i/>
          <w:sz w:val="24"/>
          <w:szCs w:val="24"/>
        </w:rPr>
        <w:t>Text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BEE">
        <w:rPr>
          <w:rFonts w:ascii="Times New Roman" w:hAnsi="Times New Roman" w:cs="Times New Roman"/>
          <w:i/>
          <w:sz w:val="24"/>
          <w:szCs w:val="24"/>
        </w:rPr>
        <w:t>Tradition</w:t>
      </w:r>
      <w:r w:rsidRPr="007A7BEE">
        <w:rPr>
          <w:rFonts w:ascii="Times New Roman" w:hAnsi="Times New Roman" w:cs="Times New Roman"/>
          <w:sz w:val="24"/>
          <w:szCs w:val="24"/>
        </w:rPr>
        <w:t>, 23rd International Congress of Byzantine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BEE">
        <w:rPr>
          <w:rFonts w:ascii="Times New Roman" w:hAnsi="Times New Roman" w:cs="Times New Roman"/>
          <w:sz w:val="24"/>
          <w:szCs w:val="24"/>
        </w:rPr>
        <w:t>Studies, Belgrade, Програм конгреса</w:t>
      </w:r>
      <w:r w:rsidR="00A44619">
        <w:rPr>
          <w:rFonts w:ascii="Times New Roman" w:hAnsi="Times New Roman" w:cs="Times New Roman"/>
          <w:sz w:val="24"/>
          <w:szCs w:val="24"/>
        </w:rPr>
        <w:t>, стр.</w:t>
      </w:r>
      <w:r w:rsidRPr="007A7BEE">
        <w:rPr>
          <w:rFonts w:ascii="Times New Roman" w:hAnsi="Times New Roman" w:cs="Times New Roman"/>
          <w:sz w:val="24"/>
          <w:szCs w:val="24"/>
        </w:rPr>
        <w:t xml:space="preserve"> 870.</w:t>
      </w:r>
    </w:p>
    <w:p w:rsidR="002324BC" w:rsidRPr="007A7BEE" w:rsidRDefault="002324BC" w:rsidP="00232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11">
        <w:rPr>
          <w:rFonts w:ascii="Times New Roman" w:hAnsi="Times New Roman" w:cs="Times New Roman"/>
          <w:b/>
          <w:sz w:val="24"/>
          <w:szCs w:val="24"/>
        </w:rPr>
        <w:t xml:space="preserve">M34 </w:t>
      </w:r>
      <w:r w:rsidRPr="007A7BEE">
        <w:rPr>
          <w:rFonts w:ascii="Times New Roman" w:hAnsi="Times New Roman" w:cs="Times New Roman"/>
          <w:sz w:val="24"/>
          <w:szCs w:val="24"/>
        </w:rPr>
        <w:t>(0</w:t>
      </w:r>
      <w:proofErr w:type="gramStart"/>
      <w:r w:rsidRPr="007A7BEE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7A7BEE">
        <w:rPr>
          <w:rFonts w:ascii="Times New Roman" w:hAnsi="Times New Roman" w:cs="Times New Roman"/>
          <w:sz w:val="24"/>
          <w:szCs w:val="24"/>
        </w:rPr>
        <w:t xml:space="preserve"> бод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A7BEE">
        <w:rPr>
          <w:rFonts w:ascii="Times New Roman" w:hAnsi="Times New Roman" w:cs="Times New Roman"/>
          <w:sz w:val="24"/>
          <w:szCs w:val="24"/>
        </w:rPr>
        <w:t>а)</w:t>
      </w:r>
    </w:p>
    <w:p w:rsidR="002324BC" w:rsidRDefault="002324BC" w:rsidP="00232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4BC" w:rsidRDefault="002324BC" w:rsidP="002324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Pr="00382886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Саопштење са међународног скупа штампано у изводу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324BC" w:rsidRDefault="00476B64" w:rsidP="00232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Jovana </w:t>
      </w:r>
      <w:r w:rsidR="002324BC" w:rsidRPr="007A7BEE">
        <w:rPr>
          <w:rFonts w:ascii="Times New Roman" w:hAnsi="Times New Roman" w:cs="Times New Roman"/>
          <w:sz w:val="24"/>
          <w:szCs w:val="24"/>
        </w:rPr>
        <w:t xml:space="preserve">Pavlović 2016: </w:t>
      </w:r>
      <w:r w:rsidR="002324BC" w:rsidRPr="007A7BEE">
        <w:rPr>
          <w:rFonts w:ascii="Times New Roman" w:hAnsi="Times New Roman" w:cs="Times New Roman"/>
          <w:i/>
          <w:sz w:val="24"/>
          <w:szCs w:val="24"/>
        </w:rPr>
        <w:t>Dating</w:t>
      </w:r>
      <w:r w:rsidR="002324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24BC" w:rsidRPr="007A7BEE">
        <w:rPr>
          <w:rFonts w:ascii="Times New Roman" w:hAnsi="Times New Roman" w:cs="Times New Roman"/>
          <w:i/>
          <w:sz w:val="24"/>
          <w:szCs w:val="24"/>
        </w:rPr>
        <w:t>Νουθεσία</w:t>
      </w:r>
      <w:r w:rsidR="002324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24BC" w:rsidRPr="007A7BEE">
        <w:rPr>
          <w:rFonts w:ascii="Times New Roman" w:hAnsi="Times New Roman" w:cs="Times New Roman"/>
          <w:i/>
          <w:sz w:val="24"/>
          <w:szCs w:val="24"/>
        </w:rPr>
        <w:t>γέροντος</w:t>
      </w:r>
      <w:r w:rsidR="002324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24BC" w:rsidRPr="007A7BEE">
        <w:rPr>
          <w:rFonts w:ascii="Times New Roman" w:hAnsi="Times New Roman" w:cs="Times New Roman"/>
          <w:i/>
          <w:sz w:val="24"/>
          <w:szCs w:val="24"/>
        </w:rPr>
        <w:t>and Boris Melioranskij</w:t>
      </w:r>
      <w:r w:rsidR="002324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24BC" w:rsidRPr="007A7BEE">
        <w:rPr>
          <w:rFonts w:ascii="Times New Roman" w:hAnsi="Times New Roman" w:cs="Times New Roman"/>
          <w:i/>
          <w:sz w:val="24"/>
          <w:szCs w:val="24"/>
        </w:rPr>
        <w:t>Theory</w:t>
      </w:r>
      <w:r w:rsidR="002324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24BC" w:rsidRPr="007A7BEE">
        <w:rPr>
          <w:rFonts w:ascii="Times New Roman" w:hAnsi="Times New Roman" w:cs="Times New Roman"/>
          <w:i/>
          <w:sz w:val="24"/>
          <w:szCs w:val="24"/>
        </w:rPr>
        <w:t>Revalidation</w:t>
      </w:r>
      <w:r w:rsidR="002324BC" w:rsidRPr="007A7BEE">
        <w:rPr>
          <w:rFonts w:ascii="Times New Roman" w:hAnsi="Times New Roman" w:cs="Times New Roman"/>
          <w:sz w:val="24"/>
          <w:szCs w:val="24"/>
        </w:rPr>
        <w:t>, 23rd International Congress of Byzantine</w:t>
      </w:r>
      <w:r w:rsidR="00A44619">
        <w:rPr>
          <w:rFonts w:ascii="Times New Roman" w:hAnsi="Times New Roman" w:cs="Times New Roman"/>
          <w:sz w:val="24"/>
          <w:szCs w:val="24"/>
        </w:rPr>
        <w:t xml:space="preserve"> </w:t>
      </w:r>
      <w:r w:rsidR="002324BC" w:rsidRPr="007A7BEE">
        <w:rPr>
          <w:rFonts w:ascii="Times New Roman" w:hAnsi="Times New Roman" w:cs="Times New Roman"/>
          <w:sz w:val="24"/>
          <w:szCs w:val="24"/>
        </w:rPr>
        <w:t>Studies, Belgrade, Програм конгреса</w:t>
      </w:r>
      <w:r w:rsidR="00A44619">
        <w:rPr>
          <w:rFonts w:ascii="Times New Roman" w:hAnsi="Times New Roman" w:cs="Times New Roman"/>
          <w:sz w:val="24"/>
          <w:szCs w:val="24"/>
        </w:rPr>
        <w:t>, стр.</w:t>
      </w:r>
      <w:r w:rsidR="002324BC" w:rsidRPr="007A7BEE">
        <w:rPr>
          <w:rFonts w:ascii="Times New Roman" w:hAnsi="Times New Roman" w:cs="Times New Roman"/>
          <w:sz w:val="24"/>
          <w:szCs w:val="24"/>
        </w:rPr>
        <w:t xml:space="preserve"> 875.</w:t>
      </w:r>
    </w:p>
    <w:p w:rsidR="002324BC" w:rsidRDefault="002324BC" w:rsidP="00232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11">
        <w:rPr>
          <w:rFonts w:ascii="Times New Roman" w:hAnsi="Times New Roman" w:cs="Times New Roman"/>
          <w:b/>
          <w:sz w:val="24"/>
          <w:szCs w:val="24"/>
        </w:rPr>
        <w:t>M34</w:t>
      </w:r>
      <w:r w:rsidRPr="00E27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27CEC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E27CEC"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бодова)</w:t>
      </w:r>
    </w:p>
    <w:p w:rsidR="002324BC" w:rsidRDefault="002324BC" w:rsidP="00232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4BC" w:rsidRDefault="002324BC" w:rsidP="00232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11">
        <w:rPr>
          <w:rFonts w:ascii="Times New Roman" w:hAnsi="Times New Roman" w:cs="Times New Roman"/>
          <w:b/>
          <w:sz w:val="24"/>
          <w:szCs w:val="24"/>
          <w:u w:val="single"/>
        </w:rPr>
        <w:t>М45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Поглавље у монографији националног значаја М42</w:t>
      </w:r>
      <w:r w:rsidRPr="00C83C1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324BC" w:rsidRPr="00C83C11" w:rsidRDefault="00476B64" w:rsidP="00232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BEE">
        <w:rPr>
          <w:rFonts w:ascii="Times New Roman" w:hAnsi="Times New Roman" w:cs="Times New Roman"/>
          <w:sz w:val="24"/>
          <w:szCs w:val="24"/>
        </w:rPr>
        <w:t>Vujadin</w:t>
      </w:r>
      <w:r w:rsidRPr="00476B64">
        <w:rPr>
          <w:rFonts w:ascii="Times New Roman" w:hAnsi="Times New Roman" w:cs="Times New Roman"/>
          <w:sz w:val="24"/>
          <w:szCs w:val="24"/>
        </w:rPr>
        <w:t xml:space="preserve"> </w:t>
      </w:r>
      <w:r w:rsidR="002324BC" w:rsidRPr="007A7BEE">
        <w:rPr>
          <w:rFonts w:ascii="Times New Roman" w:hAnsi="Times New Roman" w:cs="Times New Roman"/>
          <w:sz w:val="24"/>
          <w:szCs w:val="24"/>
        </w:rPr>
        <w:t>Vukovi</w:t>
      </w:r>
      <w:r w:rsidR="002324BC" w:rsidRPr="00C83C11">
        <w:rPr>
          <w:rFonts w:ascii="Times New Roman" w:hAnsi="Times New Roman" w:cs="Times New Roman"/>
          <w:sz w:val="24"/>
          <w:szCs w:val="24"/>
        </w:rPr>
        <w:t xml:space="preserve">ć, </w:t>
      </w:r>
      <w:r w:rsidRPr="007A7BEE">
        <w:rPr>
          <w:rFonts w:ascii="Times New Roman" w:hAnsi="Times New Roman" w:cs="Times New Roman"/>
          <w:sz w:val="24"/>
          <w:szCs w:val="24"/>
        </w:rPr>
        <w:t>Jovana</w:t>
      </w:r>
      <w:r w:rsidRPr="00476B64">
        <w:rPr>
          <w:rFonts w:ascii="Times New Roman" w:hAnsi="Times New Roman" w:cs="Times New Roman"/>
          <w:sz w:val="24"/>
          <w:szCs w:val="24"/>
        </w:rPr>
        <w:t xml:space="preserve"> </w:t>
      </w:r>
      <w:r w:rsidR="002324BC" w:rsidRPr="007A7BEE">
        <w:rPr>
          <w:rFonts w:ascii="Times New Roman" w:hAnsi="Times New Roman" w:cs="Times New Roman"/>
          <w:sz w:val="24"/>
          <w:szCs w:val="24"/>
        </w:rPr>
        <w:t>Pavlovi</w:t>
      </w:r>
      <w:r w:rsidR="002324BC" w:rsidRPr="00C83C11">
        <w:rPr>
          <w:rFonts w:ascii="Times New Roman" w:hAnsi="Times New Roman" w:cs="Times New Roman"/>
          <w:sz w:val="24"/>
          <w:szCs w:val="24"/>
        </w:rPr>
        <w:t xml:space="preserve">ć, </w:t>
      </w:r>
      <w:r w:rsidRPr="007A7BEE">
        <w:rPr>
          <w:rFonts w:ascii="Times New Roman" w:hAnsi="Times New Roman" w:cs="Times New Roman"/>
          <w:sz w:val="24"/>
          <w:szCs w:val="24"/>
        </w:rPr>
        <w:t>Tamara</w:t>
      </w:r>
      <w:r w:rsidRPr="00476B64">
        <w:rPr>
          <w:rFonts w:ascii="Times New Roman" w:hAnsi="Times New Roman" w:cs="Times New Roman"/>
          <w:sz w:val="24"/>
          <w:szCs w:val="24"/>
        </w:rPr>
        <w:t xml:space="preserve"> </w:t>
      </w:r>
      <w:r w:rsidR="002324BC" w:rsidRPr="007A7BEE">
        <w:rPr>
          <w:rFonts w:ascii="Times New Roman" w:hAnsi="Times New Roman" w:cs="Times New Roman"/>
          <w:sz w:val="24"/>
          <w:szCs w:val="24"/>
        </w:rPr>
        <w:t>Turkovi</w:t>
      </w:r>
      <w:r w:rsidR="002324BC" w:rsidRPr="00C83C11">
        <w:rPr>
          <w:rFonts w:ascii="Times New Roman" w:hAnsi="Times New Roman" w:cs="Times New Roman"/>
          <w:sz w:val="24"/>
          <w:szCs w:val="24"/>
        </w:rPr>
        <w:t xml:space="preserve">ć, </w:t>
      </w:r>
      <w:r w:rsidRPr="007A7BEE">
        <w:rPr>
          <w:rFonts w:ascii="Times New Roman" w:hAnsi="Times New Roman" w:cs="Times New Roman"/>
          <w:sz w:val="24"/>
          <w:szCs w:val="24"/>
        </w:rPr>
        <w:t>Aleksa</w:t>
      </w:r>
      <w:r w:rsidRPr="00476B64">
        <w:rPr>
          <w:rFonts w:ascii="Times New Roman" w:hAnsi="Times New Roman" w:cs="Times New Roman"/>
          <w:sz w:val="24"/>
          <w:szCs w:val="24"/>
        </w:rPr>
        <w:t xml:space="preserve"> </w:t>
      </w:r>
      <w:r w:rsidR="002324BC" w:rsidRPr="007A7BEE">
        <w:rPr>
          <w:rFonts w:ascii="Times New Roman" w:hAnsi="Times New Roman" w:cs="Times New Roman"/>
          <w:sz w:val="24"/>
          <w:szCs w:val="24"/>
        </w:rPr>
        <w:t>Turkovi</w:t>
      </w:r>
      <w:r w:rsidR="002324BC" w:rsidRPr="00C83C11">
        <w:rPr>
          <w:rFonts w:ascii="Times New Roman" w:hAnsi="Times New Roman" w:cs="Times New Roman"/>
          <w:sz w:val="24"/>
          <w:szCs w:val="24"/>
        </w:rPr>
        <w:t xml:space="preserve">ć (2016): </w:t>
      </w:r>
      <w:r w:rsidR="002324BC" w:rsidRPr="007A7BEE">
        <w:rPr>
          <w:rFonts w:ascii="Times New Roman" w:hAnsi="Times New Roman" w:cs="Times New Roman"/>
          <w:i/>
          <w:sz w:val="24"/>
          <w:szCs w:val="24"/>
        </w:rPr>
        <w:t>Statistika</w:t>
      </w:r>
      <w:r w:rsidR="002324BC" w:rsidRPr="00C83C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24BC" w:rsidRPr="007A7BEE">
        <w:rPr>
          <w:rFonts w:ascii="Times New Roman" w:hAnsi="Times New Roman" w:cs="Times New Roman"/>
          <w:i/>
          <w:sz w:val="24"/>
          <w:szCs w:val="24"/>
        </w:rPr>
        <w:t>u</w:t>
      </w:r>
      <w:r w:rsidR="002324BC" w:rsidRPr="00C83C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24BC" w:rsidRPr="007A7BEE">
        <w:rPr>
          <w:rFonts w:ascii="Times New Roman" w:hAnsi="Times New Roman" w:cs="Times New Roman"/>
          <w:i/>
          <w:sz w:val="24"/>
          <w:szCs w:val="24"/>
        </w:rPr>
        <w:t>interdisciplinarnim</w:t>
      </w:r>
      <w:r w:rsidR="002324BC" w:rsidRPr="00C83C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24BC" w:rsidRPr="007A7BEE">
        <w:rPr>
          <w:rFonts w:ascii="Times New Roman" w:hAnsi="Times New Roman" w:cs="Times New Roman"/>
          <w:i/>
          <w:sz w:val="24"/>
          <w:szCs w:val="24"/>
        </w:rPr>
        <w:t>istra</w:t>
      </w:r>
      <w:r w:rsidR="002324BC" w:rsidRPr="00C83C11">
        <w:rPr>
          <w:rFonts w:ascii="Times New Roman" w:hAnsi="Times New Roman" w:cs="Times New Roman"/>
          <w:i/>
          <w:sz w:val="24"/>
          <w:szCs w:val="24"/>
        </w:rPr>
        <w:t>ž</w:t>
      </w:r>
      <w:r w:rsidR="002324BC" w:rsidRPr="007A7BEE">
        <w:rPr>
          <w:rFonts w:ascii="Times New Roman" w:hAnsi="Times New Roman" w:cs="Times New Roman"/>
          <w:i/>
          <w:sz w:val="24"/>
          <w:szCs w:val="24"/>
        </w:rPr>
        <w:t>ivanjima</w:t>
      </w:r>
      <w:r w:rsidR="00A446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4619">
        <w:rPr>
          <w:rFonts w:ascii="Times New Roman" w:hAnsi="Times New Roman" w:cs="Times New Roman"/>
          <w:sz w:val="24"/>
          <w:szCs w:val="24"/>
        </w:rPr>
        <w:t>Монографија. Београд</w:t>
      </w:r>
      <w:r w:rsidR="002324BC" w:rsidRPr="00A446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2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4BC" w:rsidRPr="00A44619" w:rsidRDefault="002324BC" w:rsidP="00232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EC">
        <w:rPr>
          <w:rFonts w:ascii="Times New Roman" w:hAnsi="Times New Roman" w:cs="Times New Roman"/>
          <w:sz w:val="24"/>
          <w:szCs w:val="24"/>
        </w:rPr>
        <w:t>ISBN</w:t>
      </w:r>
      <w:r w:rsidRPr="00A44619">
        <w:rPr>
          <w:rFonts w:ascii="Times New Roman" w:hAnsi="Times New Roman" w:cs="Times New Roman"/>
          <w:sz w:val="24"/>
          <w:szCs w:val="24"/>
        </w:rPr>
        <w:t xml:space="preserve"> 978-86-911481-3-3</w:t>
      </w:r>
    </w:p>
    <w:p w:rsidR="002324BC" w:rsidRPr="00A44619" w:rsidRDefault="002324BC" w:rsidP="00232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EC">
        <w:rPr>
          <w:rFonts w:ascii="Times New Roman" w:hAnsi="Times New Roman" w:cs="Times New Roman"/>
          <w:sz w:val="24"/>
          <w:szCs w:val="24"/>
        </w:rPr>
        <w:t>COBISS</w:t>
      </w:r>
      <w:r w:rsidRPr="00A44619">
        <w:rPr>
          <w:rFonts w:ascii="Times New Roman" w:hAnsi="Times New Roman" w:cs="Times New Roman"/>
          <w:sz w:val="24"/>
          <w:szCs w:val="24"/>
        </w:rPr>
        <w:t>.</w:t>
      </w:r>
      <w:r w:rsidRPr="00E27CEC">
        <w:rPr>
          <w:rFonts w:ascii="Times New Roman" w:hAnsi="Times New Roman" w:cs="Times New Roman"/>
          <w:sz w:val="24"/>
          <w:szCs w:val="24"/>
        </w:rPr>
        <w:t>SR</w:t>
      </w:r>
      <w:r w:rsidRPr="00A44619">
        <w:rPr>
          <w:rFonts w:ascii="Times New Roman" w:hAnsi="Times New Roman" w:cs="Times New Roman"/>
          <w:sz w:val="24"/>
          <w:szCs w:val="24"/>
        </w:rPr>
        <w:t>-</w:t>
      </w:r>
      <w:r w:rsidRPr="00E27CEC">
        <w:rPr>
          <w:rFonts w:ascii="Times New Roman" w:hAnsi="Times New Roman" w:cs="Times New Roman"/>
          <w:sz w:val="24"/>
          <w:szCs w:val="24"/>
        </w:rPr>
        <w:t>ID</w:t>
      </w:r>
      <w:r w:rsidRPr="00A44619">
        <w:rPr>
          <w:rFonts w:ascii="Times New Roman" w:hAnsi="Times New Roman" w:cs="Times New Roman"/>
          <w:sz w:val="24"/>
          <w:szCs w:val="24"/>
        </w:rPr>
        <w:t xml:space="preserve"> 227032588</w:t>
      </w:r>
    </w:p>
    <w:p w:rsidR="002324BC" w:rsidRDefault="002324BC" w:rsidP="00232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19">
        <w:rPr>
          <w:rFonts w:ascii="Times New Roman" w:hAnsi="Times New Roman" w:cs="Times New Roman"/>
          <w:b/>
          <w:sz w:val="24"/>
          <w:szCs w:val="24"/>
        </w:rPr>
        <w:t>М45</w:t>
      </w:r>
      <w:r w:rsidRPr="00A44619">
        <w:rPr>
          <w:rFonts w:ascii="Times New Roman" w:hAnsi="Times New Roman" w:cs="Times New Roman"/>
          <w:sz w:val="24"/>
          <w:szCs w:val="24"/>
        </w:rPr>
        <w:t xml:space="preserve"> (1</w:t>
      </w:r>
      <w:proofErr w:type="gramStart"/>
      <w:r w:rsidRPr="00A44619"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бодова</w:t>
      </w:r>
      <w:r w:rsidRPr="00A44619">
        <w:rPr>
          <w:rFonts w:ascii="Times New Roman" w:hAnsi="Times New Roman" w:cs="Times New Roman"/>
          <w:sz w:val="24"/>
          <w:szCs w:val="24"/>
        </w:rPr>
        <w:t>)</w:t>
      </w:r>
    </w:p>
    <w:p w:rsidR="002324BC" w:rsidRDefault="002324BC" w:rsidP="00232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E71" w:rsidRDefault="00B34E71" w:rsidP="00232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E71" w:rsidRPr="002324BC" w:rsidRDefault="00B34E71" w:rsidP="00232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434" w:rsidRPr="00CD5BC2" w:rsidRDefault="00CD5BC2" w:rsidP="00E27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64</w:t>
      </w:r>
      <w:r w:rsidRPr="00382886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Саопштење са скупа националног значаја штампано у изводу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D5BC2" w:rsidRDefault="00476B64" w:rsidP="00E27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B64">
        <w:rPr>
          <w:rFonts w:ascii="Times New Roman" w:hAnsi="Times New Roman" w:cs="Times New Roman"/>
          <w:sz w:val="24"/>
          <w:szCs w:val="24"/>
        </w:rPr>
        <w:t xml:space="preserve">Јована </w:t>
      </w:r>
      <w:r w:rsidR="00E27CEC" w:rsidRPr="00476B64">
        <w:rPr>
          <w:rFonts w:ascii="Times New Roman" w:hAnsi="Times New Roman" w:cs="Times New Roman"/>
          <w:sz w:val="24"/>
          <w:szCs w:val="24"/>
        </w:rPr>
        <w:t xml:space="preserve">Павловић (2015): </w:t>
      </w:r>
      <w:r w:rsidR="00E27CEC" w:rsidRPr="00476B64">
        <w:rPr>
          <w:rFonts w:ascii="Times New Roman" w:hAnsi="Times New Roman" w:cs="Times New Roman"/>
          <w:i/>
          <w:sz w:val="24"/>
          <w:szCs w:val="24"/>
        </w:rPr>
        <w:t>О реконструкцијама несачуваних византијских изворника на основу српскословен</w:t>
      </w:r>
      <w:r w:rsidR="00CD5BC2" w:rsidRPr="00476B64">
        <w:rPr>
          <w:rFonts w:ascii="Times New Roman" w:hAnsi="Times New Roman" w:cs="Times New Roman"/>
          <w:i/>
          <w:sz w:val="24"/>
          <w:szCs w:val="24"/>
        </w:rPr>
        <w:t>ских превода</w:t>
      </w:r>
      <w:r w:rsidR="00CD5BC2" w:rsidRPr="00476B64">
        <w:rPr>
          <w:rFonts w:ascii="Times New Roman" w:hAnsi="Times New Roman" w:cs="Times New Roman"/>
          <w:sz w:val="24"/>
          <w:szCs w:val="24"/>
        </w:rPr>
        <w:t xml:space="preserve">, </w:t>
      </w:r>
      <w:r w:rsidR="00CD5BC2">
        <w:rPr>
          <w:rFonts w:ascii="Times New Roman" w:hAnsi="Times New Roman" w:cs="Times New Roman"/>
          <w:sz w:val="24"/>
          <w:szCs w:val="24"/>
        </w:rPr>
        <w:t>Усмено с</w:t>
      </w:r>
      <w:r w:rsidR="00CD5BC2" w:rsidRPr="00476B64">
        <w:rPr>
          <w:rFonts w:ascii="Times New Roman" w:hAnsi="Times New Roman" w:cs="Times New Roman"/>
          <w:sz w:val="24"/>
          <w:szCs w:val="24"/>
        </w:rPr>
        <w:t>аопштење из</w:t>
      </w:r>
      <w:r w:rsidR="00CD5BC2">
        <w:rPr>
          <w:rFonts w:ascii="Times New Roman" w:hAnsi="Times New Roman" w:cs="Times New Roman"/>
          <w:sz w:val="24"/>
          <w:szCs w:val="24"/>
        </w:rPr>
        <w:t>ложено</w:t>
      </w:r>
      <w:r w:rsidR="00E27CEC" w:rsidRPr="00476B64">
        <w:rPr>
          <w:rFonts w:ascii="Times New Roman" w:hAnsi="Times New Roman" w:cs="Times New Roman"/>
          <w:sz w:val="24"/>
          <w:szCs w:val="24"/>
        </w:rPr>
        <w:t xml:space="preserve"> на Трећој седници </w:t>
      </w:r>
      <w:r w:rsidR="00CD5BC2" w:rsidRPr="00476B64">
        <w:rPr>
          <w:rFonts w:ascii="Times New Roman" w:hAnsi="Times New Roman" w:cs="Times New Roman"/>
          <w:sz w:val="24"/>
          <w:szCs w:val="24"/>
        </w:rPr>
        <w:lastRenderedPageBreak/>
        <w:t xml:space="preserve">Шесте националне конференције византолога </w:t>
      </w:r>
      <w:r w:rsidR="00E27CEC" w:rsidRPr="00476B64">
        <w:rPr>
          <w:rFonts w:ascii="Times New Roman" w:hAnsi="Times New Roman" w:cs="Times New Roman"/>
          <w:sz w:val="24"/>
          <w:szCs w:val="24"/>
        </w:rPr>
        <w:t>(Изазови савремене византологије).</w:t>
      </w:r>
      <w:r w:rsidR="00CD5BC2">
        <w:rPr>
          <w:rFonts w:ascii="Times New Roman" w:hAnsi="Times New Roman" w:cs="Times New Roman"/>
          <w:sz w:val="24"/>
          <w:szCs w:val="24"/>
        </w:rPr>
        <w:t xml:space="preserve"> </w:t>
      </w:r>
      <w:r w:rsidR="00E27CEC" w:rsidRPr="00476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7CEC" w:rsidRPr="007A7BEE">
        <w:rPr>
          <w:rFonts w:ascii="Times New Roman" w:hAnsi="Times New Roman" w:cs="Times New Roman"/>
          <w:sz w:val="24"/>
          <w:szCs w:val="24"/>
        </w:rPr>
        <w:t>Програм Шесте националне конференције византолога, стр.</w:t>
      </w:r>
      <w:proofErr w:type="gramEnd"/>
      <w:r w:rsidR="00E27CEC" w:rsidRPr="007A7BEE">
        <w:rPr>
          <w:rFonts w:ascii="Times New Roman" w:hAnsi="Times New Roman" w:cs="Times New Roman"/>
          <w:sz w:val="24"/>
          <w:szCs w:val="24"/>
        </w:rPr>
        <w:t xml:space="preserve"> 8.</w:t>
      </w:r>
      <w:r w:rsidR="00CD5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4BC" w:rsidRDefault="00CD5BC2" w:rsidP="00E27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C2">
        <w:rPr>
          <w:rFonts w:ascii="Times New Roman" w:hAnsi="Times New Roman" w:cs="Times New Roman"/>
          <w:b/>
          <w:sz w:val="24"/>
          <w:szCs w:val="24"/>
        </w:rPr>
        <w:t>М64</w:t>
      </w:r>
      <w:r>
        <w:rPr>
          <w:rFonts w:ascii="Times New Roman" w:hAnsi="Times New Roman" w:cs="Times New Roman"/>
          <w:sz w:val="24"/>
          <w:szCs w:val="24"/>
        </w:rPr>
        <w:t xml:space="preserve"> (0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бодова)</w:t>
      </w:r>
    </w:p>
    <w:p w:rsidR="00B34E71" w:rsidRPr="002324BC" w:rsidRDefault="00B34E71" w:rsidP="00E27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BC2" w:rsidRDefault="00CD5BC2" w:rsidP="00E27C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64</w:t>
      </w:r>
      <w:r w:rsidRPr="00382886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Саопштење са скупа националног значаја штампано у изводу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27CEC" w:rsidRDefault="00476B64" w:rsidP="00E27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C2">
        <w:rPr>
          <w:rFonts w:ascii="Times New Roman" w:hAnsi="Times New Roman" w:cs="Times New Roman"/>
          <w:sz w:val="24"/>
          <w:szCs w:val="24"/>
        </w:rPr>
        <w:t xml:space="preserve">Јована </w:t>
      </w:r>
      <w:r>
        <w:rPr>
          <w:rFonts w:ascii="Times New Roman" w:hAnsi="Times New Roman" w:cs="Times New Roman"/>
          <w:sz w:val="24"/>
          <w:szCs w:val="24"/>
        </w:rPr>
        <w:t>Павловић</w:t>
      </w:r>
      <w:r w:rsidR="00E27CEC" w:rsidRPr="00CD5BC2">
        <w:rPr>
          <w:rFonts w:ascii="Times New Roman" w:hAnsi="Times New Roman" w:cs="Times New Roman"/>
          <w:sz w:val="24"/>
          <w:szCs w:val="24"/>
        </w:rPr>
        <w:t xml:space="preserve"> (2015): </w:t>
      </w:r>
      <w:r w:rsidR="00E27CEC" w:rsidRPr="00CD5BC2">
        <w:rPr>
          <w:rFonts w:ascii="Times New Roman" w:hAnsi="Times New Roman" w:cs="Times New Roman"/>
          <w:i/>
          <w:sz w:val="24"/>
          <w:szCs w:val="24"/>
        </w:rPr>
        <w:t xml:space="preserve">Похвално слово Светог Теодора Студите </w:t>
      </w:r>
      <w:proofErr w:type="gramStart"/>
      <w:r w:rsidR="00E27CEC" w:rsidRPr="00CD5BC2">
        <w:rPr>
          <w:rFonts w:ascii="Times New Roman" w:hAnsi="Times New Roman" w:cs="Times New Roman"/>
          <w:i/>
          <w:sz w:val="24"/>
          <w:szCs w:val="24"/>
        </w:rPr>
        <w:t>,,О</w:t>
      </w:r>
      <w:proofErr w:type="gramEnd"/>
      <w:r w:rsidR="00E27CEC" w:rsidRPr="00CD5BC2">
        <w:rPr>
          <w:rFonts w:ascii="Times New Roman" w:hAnsi="Times New Roman" w:cs="Times New Roman"/>
          <w:i/>
          <w:sz w:val="24"/>
          <w:szCs w:val="24"/>
        </w:rPr>
        <w:t xml:space="preserve"> светом и животворном крсту“. О византијском извору и његовом српскословенском преводу</w:t>
      </w:r>
      <w:r w:rsidR="00E27CEC" w:rsidRPr="00CD5BC2">
        <w:rPr>
          <w:rFonts w:ascii="Times New Roman" w:hAnsi="Times New Roman" w:cs="Times New Roman"/>
          <w:sz w:val="24"/>
          <w:szCs w:val="24"/>
        </w:rPr>
        <w:t xml:space="preserve">, </w:t>
      </w:r>
      <w:r w:rsidR="00CD5BC2">
        <w:rPr>
          <w:rFonts w:ascii="Times New Roman" w:hAnsi="Times New Roman" w:cs="Times New Roman"/>
          <w:sz w:val="24"/>
          <w:szCs w:val="24"/>
        </w:rPr>
        <w:t>Усмено саопштење изложено</w:t>
      </w:r>
      <w:r w:rsidR="00E27CEC" w:rsidRPr="00CD5BC2">
        <w:rPr>
          <w:rFonts w:ascii="Times New Roman" w:hAnsi="Times New Roman" w:cs="Times New Roman"/>
          <w:sz w:val="24"/>
          <w:szCs w:val="24"/>
        </w:rPr>
        <w:t xml:space="preserve"> на Другој седници </w:t>
      </w:r>
      <w:r w:rsidR="00CD5BC2" w:rsidRPr="00CD5BC2">
        <w:rPr>
          <w:rFonts w:ascii="Times New Roman" w:hAnsi="Times New Roman" w:cs="Times New Roman"/>
          <w:sz w:val="24"/>
          <w:szCs w:val="24"/>
        </w:rPr>
        <w:t xml:space="preserve">Шесте националне конференције византолога </w:t>
      </w:r>
      <w:r w:rsidR="00E27CEC" w:rsidRPr="00CD5BC2">
        <w:rPr>
          <w:rFonts w:ascii="Times New Roman" w:hAnsi="Times New Roman" w:cs="Times New Roman"/>
          <w:sz w:val="24"/>
          <w:szCs w:val="24"/>
        </w:rPr>
        <w:t>(Византолошке теме)</w:t>
      </w:r>
      <w:r w:rsidR="00CD5BC2">
        <w:rPr>
          <w:rFonts w:ascii="Times New Roman" w:hAnsi="Times New Roman" w:cs="Times New Roman"/>
          <w:sz w:val="24"/>
          <w:szCs w:val="24"/>
        </w:rPr>
        <w:t>.</w:t>
      </w:r>
      <w:r w:rsidR="00E27CEC" w:rsidRPr="00CD5B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7CEC" w:rsidRPr="00CD5BC2">
        <w:rPr>
          <w:rFonts w:ascii="Times New Roman" w:hAnsi="Times New Roman" w:cs="Times New Roman"/>
          <w:sz w:val="24"/>
          <w:szCs w:val="24"/>
        </w:rPr>
        <w:t xml:space="preserve">Програм Шесте националне </w:t>
      </w:r>
      <w:r w:rsidR="00A44619">
        <w:rPr>
          <w:rFonts w:ascii="Times New Roman" w:hAnsi="Times New Roman" w:cs="Times New Roman"/>
          <w:sz w:val="24"/>
          <w:szCs w:val="24"/>
        </w:rPr>
        <w:t>конференције византолога, стр.</w:t>
      </w:r>
      <w:proofErr w:type="gramEnd"/>
      <w:r w:rsidR="00E27CEC" w:rsidRPr="00CD5BC2">
        <w:rPr>
          <w:rFonts w:ascii="Times New Roman" w:hAnsi="Times New Roman" w:cs="Times New Roman"/>
          <w:sz w:val="24"/>
          <w:szCs w:val="24"/>
        </w:rPr>
        <w:t xml:space="preserve"> 11.</w:t>
      </w:r>
      <w:r w:rsidR="00CD5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BC2" w:rsidRPr="00CD5BC2" w:rsidRDefault="00CD5BC2" w:rsidP="00CD5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C2">
        <w:rPr>
          <w:rFonts w:ascii="Times New Roman" w:hAnsi="Times New Roman" w:cs="Times New Roman"/>
          <w:b/>
          <w:sz w:val="24"/>
          <w:szCs w:val="24"/>
        </w:rPr>
        <w:t>М64</w:t>
      </w:r>
      <w:r>
        <w:rPr>
          <w:rFonts w:ascii="Times New Roman" w:hAnsi="Times New Roman" w:cs="Times New Roman"/>
          <w:sz w:val="24"/>
          <w:szCs w:val="24"/>
        </w:rPr>
        <w:t xml:space="preserve"> (0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бодова)</w:t>
      </w:r>
    </w:p>
    <w:p w:rsidR="006B3355" w:rsidRPr="002324BC" w:rsidRDefault="006B3355" w:rsidP="00E27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C11" w:rsidRPr="00C83C11" w:rsidRDefault="002324BC" w:rsidP="00E27C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М69 (Критичко издање дела</w:t>
      </w:r>
      <w:r w:rsidR="00C83C11" w:rsidRPr="00C83C1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B3355" w:rsidRPr="00C83C11" w:rsidRDefault="00476B64" w:rsidP="00E27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11">
        <w:rPr>
          <w:rFonts w:ascii="Times New Roman" w:hAnsi="Times New Roman" w:cs="Times New Roman"/>
          <w:sz w:val="24"/>
          <w:szCs w:val="24"/>
        </w:rPr>
        <w:t xml:space="preserve">Радован </w:t>
      </w:r>
      <w:r w:rsidR="002324BC" w:rsidRPr="00C83C11">
        <w:rPr>
          <w:rFonts w:ascii="Times New Roman" w:hAnsi="Times New Roman" w:cs="Times New Roman"/>
          <w:sz w:val="24"/>
          <w:szCs w:val="24"/>
        </w:rPr>
        <w:t>Пилиповић</w:t>
      </w:r>
      <w:r w:rsidR="006B3355" w:rsidRPr="00C83C11">
        <w:rPr>
          <w:rFonts w:ascii="Times New Roman" w:hAnsi="Times New Roman" w:cs="Times New Roman"/>
          <w:sz w:val="24"/>
          <w:szCs w:val="24"/>
        </w:rPr>
        <w:t xml:space="preserve">, </w:t>
      </w:r>
      <w:r w:rsidRPr="00C83C11">
        <w:rPr>
          <w:rFonts w:ascii="Times New Roman" w:hAnsi="Times New Roman" w:cs="Times New Roman"/>
          <w:sz w:val="24"/>
          <w:szCs w:val="24"/>
        </w:rPr>
        <w:t xml:space="preserve">Нада </w:t>
      </w:r>
      <w:r w:rsidR="002324BC" w:rsidRPr="00C83C11">
        <w:rPr>
          <w:rFonts w:ascii="Times New Roman" w:hAnsi="Times New Roman" w:cs="Times New Roman"/>
          <w:sz w:val="24"/>
          <w:szCs w:val="24"/>
        </w:rPr>
        <w:t xml:space="preserve">Петровић </w:t>
      </w:r>
      <w:r w:rsidR="006B3355" w:rsidRPr="00C83C11">
        <w:rPr>
          <w:rFonts w:ascii="Times New Roman" w:hAnsi="Times New Roman" w:cs="Times New Roman"/>
          <w:sz w:val="24"/>
          <w:szCs w:val="24"/>
        </w:rPr>
        <w:t xml:space="preserve">и </w:t>
      </w:r>
      <w:r w:rsidRPr="00C83C11">
        <w:rPr>
          <w:rFonts w:ascii="Times New Roman" w:hAnsi="Times New Roman" w:cs="Times New Roman"/>
          <w:sz w:val="24"/>
          <w:szCs w:val="24"/>
        </w:rPr>
        <w:t xml:space="preserve">Јована </w:t>
      </w:r>
      <w:r w:rsidR="002324BC" w:rsidRPr="00C83C11">
        <w:rPr>
          <w:rFonts w:ascii="Times New Roman" w:hAnsi="Times New Roman" w:cs="Times New Roman"/>
          <w:sz w:val="24"/>
          <w:szCs w:val="24"/>
        </w:rPr>
        <w:t xml:space="preserve">Павловић </w:t>
      </w:r>
      <w:r w:rsidR="006B3355" w:rsidRPr="00C83C11">
        <w:rPr>
          <w:rFonts w:ascii="Times New Roman" w:hAnsi="Times New Roman" w:cs="Times New Roman"/>
          <w:sz w:val="24"/>
          <w:szCs w:val="24"/>
        </w:rPr>
        <w:t xml:space="preserve">2020: Ненад В. Петровић, </w:t>
      </w:r>
      <w:r w:rsidR="006B3355" w:rsidRPr="00C83C11">
        <w:rPr>
          <w:rFonts w:ascii="Times New Roman" w:hAnsi="Times New Roman" w:cs="Times New Roman"/>
          <w:i/>
          <w:sz w:val="24"/>
          <w:szCs w:val="24"/>
        </w:rPr>
        <w:t>Дневник 1944–2009</w:t>
      </w:r>
      <w:r w:rsidR="006B3355" w:rsidRPr="00C83C11">
        <w:rPr>
          <w:rFonts w:ascii="Times New Roman" w:hAnsi="Times New Roman" w:cs="Times New Roman"/>
          <w:sz w:val="24"/>
          <w:szCs w:val="24"/>
        </w:rPr>
        <w:t xml:space="preserve">, том </w:t>
      </w:r>
      <w:r w:rsidR="006B3355" w:rsidRPr="007A7BEE">
        <w:rPr>
          <w:rFonts w:ascii="Times New Roman" w:hAnsi="Times New Roman" w:cs="Times New Roman"/>
          <w:sz w:val="24"/>
          <w:szCs w:val="24"/>
        </w:rPr>
        <w:t>I</w:t>
      </w:r>
      <w:r w:rsidR="006B3355" w:rsidRPr="00C83C11">
        <w:rPr>
          <w:rFonts w:ascii="Times New Roman" w:hAnsi="Times New Roman" w:cs="Times New Roman"/>
          <w:sz w:val="24"/>
          <w:szCs w:val="24"/>
        </w:rPr>
        <w:t>, Београд: Архив Српске Православне Цркве (с предговором)</w:t>
      </w:r>
    </w:p>
    <w:p w:rsidR="006B3355" w:rsidRPr="002324BC" w:rsidRDefault="006B3355" w:rsidP="00E27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11">
        <w:rPr>
          <w:rFonts w:ascii="Times New Roman" w:hAnsi="Times New Roman" w:cs="Times New Roman"/>
          <w:b/>
          <w:sz w:val="24"/>
          <w:szCs w:val="24"/>
        </w:rPr>
        <w:t>M</w:t>
      </w:r>
      <w:r w:rsidRPr="002324BC">
        <w:rPr>
          <w:rFonts w:ascii="Times New Roman" w:hAnsi="Times New Roman" w:cs="Times New Roman"/>
          <w:b/>
          <w:sz w:val="24"/>
          <w:szCs w:val="24"/>
        </w:rPr>
        <w:t>69</w:t>
      </w:r>
      <w:r w:rsidRPr="002324BC">
        <w:rPr>
          <w:rFonts w:ascii="Times New Roman" w:hAnsi="Times New Roman" w:cs="Times New Roman"/>
          <w:sz w:val="24"/>
          <w:szCs w:val="24"/>
        </w:rPr>
        <w:t xml:space="preserve"> (6</w:t>
      </w:r>
      <w:r w:rsidR="00C83C11">
        <w:rPr>
          <w:rFonts w:ascii="Times New Roman" w:hAnsi="Times New Roman" w:cs="Times New Roman"/>
          <w:sz w:val="24"/>
          <w:szCs w:val="24"/>
        </w:rPr>
        <w:t xml:space="preserve"> бодова</w:t>
      </w:r>
      <w:r w:rsidRPr="002324BC">
        <w:rPr>
          <w:rFonts w:ascii="Times New Roman" w:hAnsi="Times New Roman" w:cs="Times New Roman"/>
          <w:sz w:val="24"/>
          <w:szCs w:val="24"/>
        </w:rPr>
        <w:t>)</w:t>
      </w:r>
    </w:p>
    <w:p w:rsidR="006B3355" w:rsidRPr="002324BC" w:rsidRDefault="006B3355" w:rsidP="00E27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4BC" w:rsidRDefault="002324BC" w:rsidP="00E27C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М69 (Критичко издање дела</w:t>
      </w:r>
      <w:r w:rsidRPr="00C83C1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B3355" w:rsidRPr="002324BC" w:rsidRDefault="006B3355" w:rsidP="00E27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BC">
        <w:rPr>
          <w:rFonts w:ascii="Times New Roman" w:hAnsi="Times New Roman" w:cs="Times New Roman"/>
          <w:sz w:val="24"/>
          <w:szCs w:val="24"/>
        </w:rPr>
        <w:t xml:space="preserve">Радован Пилиповић, Нада Петровић и Јована Павловић 2020: Ненад В. Петровић, </w:t>
      </w:r>
      <w:r w:rsidRPr="002324BC">
        <w:rPr>
          <w:rFonts w:ascii="Times New Roman" w:hAnsi="Times New Roman" w:cs="Times New Roman"/>
          <w:i/>
          <w:sz w:val="24"/>
          <w:szCs w:val="24"/>
        </w:rPr>
        <w:t>Дневник 1944–2009</w:t>
      </w:r>
      <w:r w:rsidRPr="002324BC">
        <w:rPr>
          <w:rFonts w:ascii="Times New Roman" w:hAnsi="Times New Roman" w:cs="Times New Roman"/>
          <w:sz w:val="24"/>
          <w:szCs w:val="24"/>
        </w:rPr>
        <w:t xml:space="preserve">, том </w:t>
      </w:r>
      <w:r w:rsidRPr="007A7BEE">
        <w:rPr>
          <w:rFonts w:ascii="Times New Roman" w:hAnsi="Times New Roman" w:cs="Times New Roman"/>
          <w:sz w:val="24"/>
          <w:szCs w:val="24"/>
        </w:rPr>
        <w:t>II</w:t>
      </w:r>
      <w:r w:rsidRPr="002324BC">
        <w:rPr>
          <w:rFonts w:ascii="Times New Roman" w:hAnsi="Times New Roman" w:cs="Times New Roman"/>
          <w:sz w:val="24"/>
          <w:szCs w:val="24"/>
        </w:rPr>
        <w:t>, Београд: Архив Српске Православне Цркве (с предговором)</w:t>
      </w:r>
    </w:p>
    <w:p w:rsidR="006B3355" w:rsidRPr="002324BC" w:rsidRDefault="006B3355" w:rsidP="00E27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11">
        <w:rPr>
          <w:rFonts w:ascii="Times New Roman" w:hAnsi="Times New Roman" w:cs="Times New Roman"/>
          <w:b/>
          <w:sz w:val="24"/>
          <w:szCs w:val="24"/>
        </w:rPr>
        <w:t>M</w:t>
      </w:r>
      <w:r w:rsidRPr="002324BC">
        <w:rPr>
          <w:rFonts w:ascii="Times New Roman" w:hAnsi="Times New Roman" w:cs="Times New Roman"/>
          <w:b/>
          <w:sz w:val="24"/>
          <w:szCs w:val="24"/>
        </w:rPr>
        <w:t>69</w:t>
      </w:r>
      <w:r w:rsidRPr="002324BC">
        <w:rPr>
          <w:rFonts w:ascii="Times New Roman" w:hAnsi="Times New Roman" w:cs="Times New Roman"/>
          <w:sz w:val="24"/>
          <w:szCs w:val="24"/>
        </w:rPr>
        <w:t xml:space="preserve"> (6</w:t>
      </w:r>
      <w:r w:rsidR="00C83C11">
        <w:rPr>
          <w:rFonts w:ascii="Times New Roman" w:hAnsi="Times New Roman" w:cs="Times New Roman"/>
          <w:sz w:val="24"/>
          <w:szCs w:val="24"/>
        </w:rPr>
        <w:t xml:space="preserve"> бодова</w:t>
      </w:r>
      <w:r w:rsidRPr="002324BC">
        <w:rPr>
          <w:rFonts w:ascii="Times New Roman" w:hAnsi="Times New Roman" w:cs="Times New Roman"/>
          <w:sz w:val="24"/>
          <w:szCs w:val="24"/>
        </w:rPr>
        <w:t>)</w:t>
      </w:r>
    </w:p>
    <w:p w:rsidR="006B3355" w:rsidRDefault="006B3355" w:rsidP="00E27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3AA" w:rsidRPr="002324BC" w:rsidRDefault="007F53AA" w:rsidP="00E27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4BC" w:rsidRPr="002324BC" w:rsidRDefault="002324BC" w:rsidP="006B33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4BC">
        <w:rPr>
          <w:rFonts w:ascii="Times New Roman" w:hAnsi="Times New Roman" w:cs="Times New Roman"/>
          <w:b/>
          <w:sz w:val="24"/>
          <w:szCs w:val="24"/>
          <w:u w:val="single"/>
        </w:rPr>
        <w:t>М70 (Одбрањена д</w:t>
      </w:r>
      <w:r w:rsidR="006B3355" w:rsidRPr="002324BC">
        <w:rPr>
          <w:rFonts w:ascii="Times New Roman" w:hAnsi="Times New Roman" w:cs="Times New Roman"/>
          <w:b/>
          <w:sz w:val="24"/>
          <w:szCs w:val="24"/>
          <w:u w:val="single"/>
        </w:rPr>
        <w:t>окторска дисертација</w:t>
      </w:r>
      <w:r w:rsidRPr="002324B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B3355" w:rsidRPr="002324BC" w:rsidRDefault="00B34E71" w:rsidP="006B3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Дисертација под насловом: </w:t>
      </w:r>
      <w:r w:rsidR="006B3355" w:rsidRPr="002324BC">
        <w:rPr>
          <w:rFonts w:ascii="Times New Roman" w:hAnsi="Times New Roman" w:cs="Times New Roman"/>
          <w:i/>
          <w:sz w:val="24"/>
          <w:szCs w:val="24"/>
        </w:rPr>
        <w:t>Слово „О светим и часним иконама“: Прилог проучавању историјата грчког текста и његових српскословенских превода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4264" w:rsidRPr="002324BC">
        <w:rPr>
          <w:rFonts w:ascii="Times New Roman" w:hAnsi="Times New Roman" w:cs="Times New Roman"/>
          <w:sz w:val="24"/>
          <w:szCs w:val="24"/>
        </w:rPr>
        <w:t xml:space="preserve">одбрањена </w:t>
      </w:r>
      <w:r>
        <w:rPr>
          <w:rFonts w:ascii="Times New Roman" w:hAnsi="Times New Roman" w:cs="Times New Roman"/>
          <w:sz w:val="24"/>
          <w:szCs w:val="24"/>
        </w:rPr>
        <w:t xml:space="preserve">је </w:t>
      </w:r>
      <w:r w:rsidR="002324BC">
        <w:rPr>
          <w:rFonts w:ascii="Times New Roman" w:hAnsi="Times New Roman" w:cs="Times New Roman"/>
          <w:sz w:val="24"/>
          <w:szCs w:val="24"/>
        </w:rPr>
        <w:t>на Филозофском факултету Универзитета</w:t>
      </w:r>
      <w:r w:rsidR="002324BC" w:rsidRPr="002324BC">
        <w:rPr>
          <w:rFonts w:ascii="Times New Roman" w:hAnsi="Times New Roman" w:cs="Times New Roman"/>
          <w:sz w:val="24"/>
          <w:szCs w:val="24"/>
        </w:rPr>
        <w:t xml:space="preserve"> </w:t>
      </w:r>
      <w:r w:rsidR="002324BC">
        <w:rPr>
          <w:rFonts w:ascii="Times New Roman" w:hAnsi="Times New Roman" w:cs="Times New Roman"/>
          <w:sz w:val="24"/>
          <w:szCs w:val="24"/>
        </w:rPr>
        <w:t>у Београду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24BC">
        <w:rPr>
          <w:rFonts w:ascii="Times New Roman" w:hAnsi="Times New Roman" w:cs="Times New Roman"/>
          <w:sz w:val="24"/>
          <w:szCs w:val="24"/>
        </w:rPr>
        <w:t xml:space="preserve"> </w:t>
      </w:r>
      <w:r w:rsidR="00BA4264" w:rsidRPr="002324BC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="002324BC">
        <w:rPr>
          <w:rFonts w:ascii="Times New Roman" w:hAnsi="Times New Roman" w:cs="Times New Roman"/>
          <w:sz w:val="24"/>
          <w:szCs w:val="24"/>
        </w:rPr>
        <w:t>децембра</w:t>
      </w:r>
      <w:proofErr w:type="gramEnd"/>
      <w:r w:rsidR="002324BC">
        <w:rPr>
          <w:rFonts w:ascii="Times New Roman" w:hAnsi="Times New Roman" w:cs="Times New Roman"/>
          <w:sz w:val="24"/>
          <w:szCs w:val="24"/>
        </w:rPr>
        <w:t xml:space="preserve"> </w:t>
      </w:r>
      <w:r w:rsidR="002324BC" w:rsidRPr="002324BC">
        <w:rPr>
          <w:rFonts w:ascii="Times New Roman" w:hAnsi="Times New Roman" w:cs="Times New Roman"/>
          <w:sz w:val="24"/>
          <w:szCs w:val="24"/>
        </w:rPr>
        <w:t>2018</w:t>
      </w:r>
      <w:r w:rsidR="002324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324BC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2324BC">
        <w:rPr>
          <w:rFonts w:ascii="Times New Roman" w:hAnsi="Times New Roman" w:cs="Times New Roman"/>
          <w:sz w:val="24"/>
          <w:szCs w:val="24"/>
        </w:rPr>
        <w:t>.</w:t>
      </w:r>
    </w:p>
    <w:p w:rsidR="006B3355" w:rsidRDefault="006B3355" w:rsidP="006B3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11">
        <w:rPr>
          <w:rFonts w:ascii="Times New Roman" w:hAnsi="Times New Roman" w:cs="Times New Roman"/>
          <w:b/>
          <w:sz w:val="24"/>
          <w:szCs w:val="24"/>
        </w:rPr>
        <w:t>М70</w:t>
      </w:r>
      <w:r w:rsidRPr="006B3355">
        <w:rPr>
          <w:rFonts w:ascii="Times New Roman" w:hAnsi="Times New Roman" w:cs="Times New Roman"/>
          <w:sz w:val="24"/>
          <w:szCs w:val="24"/>
        </w:rPr>
        <w:t xml:space="preserve"> (6</w:t>
      </w:r>
      <w:r w:rsidR="00C83C11">
        <w:rPr>
          <w:rFonts w:ascii="Times New Roman" w:hAnsi="Times New Roman" w:cs="Times New Roman"/>
          <w:sz w:val="24"/>
          <w:szCs w:val="24"/>
        </w:rPr>
        <w:t xml:space="preserve"> бодова</w:t>
      </w:r>
      <w:r w:rsidRPr="006B3355">
        <w:rPr>
          <w:rFonts w:ascii="Times New Roman" w:hAnsi="Times New Roman" w:cs="Times New Roman"/>
          <w:sz w:val="24"/>
          <w:szCs w:val="24"/>
        </w:rPr>
        <w:t>)</w:t>
      </w:r>
    </w:p>
    <w:p w:rsidR="007F53AA" w:rsidRDefault="007F53AA" w:rsidP="006B3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3AA" w:rsidRDefault="007F53AA" w:rsidP="006B3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3AA" w:rsidRPr="007F53AA" w:rsidRDefault="007F53AA" w:rsidP="006B3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55" w:rsidRPr="00B34E71" w:rsidRDefault="006B3355" w:rsidP="00B34E71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E71">
        <w:rPr>
          <w:rFonts w:ascii="Times New Roman" w:hAnsi="Times New Roman" w:cs="Times New Roman"/>
          <w:b/>
          <w:sz w:val="24"/>
          <w:szCs w:val="24"/>
        </w:rPr>
        <w:lastRenderedPageBreak/>
        <w:t>Преглед и оцена радова</w:t>
      </w:r>
    </w:p>
    <w:p w:rsidR="00B34E71" w:rsidRDefault="00B34E71" w:rsidP="00B34E7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E71" w:rsidRPr="00B34E71" w:rsidRDefault="00B34E71" w:rsidP="00B34E7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BEE" w:rsidRPr="00B34E71" w:rsidRDefault="00B34E71" w:rsidP="00B34E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М23</w:t>
      </w:r>
      <w:r w:rsidRPr="00382886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(Рад</w:t>
      </w:r>
      <w:r w:rsidRPr="00382886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објављен</w:t>
      </w:r>
      <w:r w:rsidRPr="00382886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у међународном</w:t>
      </w:r>
      <w:r w:rsidRPr="00382886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часопису)</w:t>
      </w:r>
    </w:p>
    <w:p w:rsidR="00B34E71" w:rsidRDefault="007A7BEE" w:rsidP="00B34E71">
      <w:pPr>
        <w:pStyle w:val="ListParagraph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71">
        <w:rPr>
          <w:rFonts w:ascii="Times New Roman" w:hAnsi="Times New Roman" w:cs="Times New Roman"/>
          <w:sz w:val="24"/>
          <w:szCs w:val="24"/>
        </w:rPr>
        <w:t xml:space="preserve"> </w:t>
      </w:r>
      <w:r w:rsidR="00476B64" w:rsidRPr="00B34E71">
        <w:rPr>
          <w:rFonts w:ascii="Times New Roman" w:hAnsi="Times New Roman" w:cs="Times New Roman"/>
          <w:sz w:val="24"/>
          <w:szCs w:val="24"/>
        </w:rPr>
        <w:t xml:space="preserve">Јована </w:t>
      </w:r>
      <w:r w:rsidR="00476B64">
        <w:rPr>
          <w:rFonts w:ascii="Times New Roman" w:hAnsi="Times New Roman" w:cs="Times New Roman"/>
          <w:sz w:val="24"/>
          <w:szCs w:val="24"/>
        </w:rPr>
        <w:t>Павловић</w:t>
      </w:r>
      <w:r w:rsidRPr="00B34E71">
        <w:rPr>
          <w:rFonts w:ascii="Times New Roman" w:hAnsi="Times New Roman" w:cs="Times New Roman"/>
          <w:sz w:val="24"/>
          <w:szCs w:val="24"/>
        </w:rPr>
        <w:t xml:space="preserve"> (2014): </w:t>
      </w:r>
      <w:r w:rsidRPr="00B34E71">
        <w:rPr>
          <w:rFonts w:ascii="Times New Roman" w:hAnsi="Times New Roman" w:cs="Times New Roman"/>
          <w:i/>
          <w:sz w:val="24"/>
          <w:szCs w:val="24"/>
        </w:rPr>
        <w:t>Јован Јерус</w:t>
      </w:r>
      <w:r w:rsidR="00B34E71">
        <w:rPr>
          <w:rFonts w:ascii="Times New Roman" w:hAnsi="Times New Roman" w:cs="Times New Roman"/>
          <w:i/>
          <w:sz w:val="24"/>
          <w:szCs w:val="24"/>
        </w:rPr>
        <w:t>а</w:t>
      </w:r>
      <w:r w:rsidRPr="00B34E71">
        <w:rPr>
          <w:rFonts w:ascii="Times New Roman" w:hAnsi="Times New Roman" w:cs="Times New Roman"/>
          <w:i/>
          <w:sz w:val="24"/>
          <w:szCs w:val="24"/>
        </w:rPr>
        <w:t>лимски или Јован Дамаскин</w:t>
      </w:r>
      <w:r w:rsidRPr="00B34E71">
        <w:rPr>
          <w:rFonts w:ascii="Times New Roman" w:hAnsi="Times New Roman" w:cs="Times New Roman"/>
          <w:sz w:val="24"/>
          <w:szCs w:val="24"/>
        </w:rPr>
        <w:t>, Зборник радова Византолошког института у Београду (САНУ), 2014, књ. 51, 7–15.</w:t>
      </w:r>
    </w:p>
    <w:p w:rsidR="00B34E71" w:rsidRDefault="00B34E71" w:rsidP="00B34E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BEE" w:rsidRPr="00B34E71" w:rsidRDefault="007A7BEE" w:rsidP="00B34E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E71">
        <w:rPr>
          <w:rFonts w:ascii="Times New Roman" w:hAnsi="Times New Roman" w:cs="Times New Roman"/>
          <w:sz w:val="24"/>
          <w:szCs w:val="24"/>
        </w:rPr>
        <w:t>Детаљном језичком анализом проверавала се основаност претпоставке да је</w:t>
      </w:r>
      <w:r w:rsidR="00B34E71" w:rsidRPr="00B34E71">
        <w:rPr>
          <w:rFonts w:ascii="Times New Roman" w:hAnsi="Times New Roman" w:cs="Times New Roman"/>
          <w:sz w:val="24"/>
          <w:szCs w:val="24"/>
        </w:rPr>
        <w:t xml:space="preserve"> </w:t>
      </w:r>
      <w:r w:rsidRPr="00B34E71">
        <w:rPr>
          <w:rFonts w:ascii="Times New Roman" w:hAnsi="Times New Roman" w:cs="Times New Roman"/>
          <w:sz w:val="24"/>
          <w:szCs w:val="24"/>
        </w:rPr>
        <w:t xml:space="preserve"> монах Јован Јерусалимски, представник тројице источних Патријарха на VII</w:t>
      </w:r>
      <w:r w:rsidR="00B34E71" w:rsidRPr="00B34E71">
        <w:rPr>
          <w:rFonts w:ascii="Times New Roman" w:hAnsi="Times New Roman" w:cs="Times New Roman"/>
          <w:sz w:val="24"/>
          <w:szCs w:val="24"/>
        </w:rPr>
        <w:t xml:space="preserve"> В</w:t>
      </w:r>
      <w:r w:rsidRPr="00B34E71">
        <w:rPr>
          <w:rFonts w:ascii="Times New Roman" w:hAnsi="Times New Roman" w:cs="Times New Roman"/>
          <w:sz w:val="24"/>
          <w:szCs w:val="24"/>
        </w:rPr>
        <w:t xml:space="preserve">асељенском сабору, написао иконофилску беседу </w:t>
      </w:r>
      <w:r w:rsidRPr="00B34E71">
        <w:rPr>
          <w:rFonts w:ascii="Times New Roman" w:hAnsi="Times New Roman" w:cs="Times New Roman"/>
          <w:i/>
          <w:sz w:val="24"/>
          <w:szCs w:val="24"/>
        </w:rPr>
        <w:t>Против Константина Кабалина</w:t>
      </w:r>
      <w:r w:rsidRPr="00B34E71">
        <w:rPr>
          <w:rFonts w:ascii="Times New Roman" w:hAnsi="Times New Roman" w:cs="Times New Roman"/>
          <w:sz w:val="24"/>
          <w:szCs w:val="24"/>
        </w:rPr>
        <w:t>, погрешно  приписану</w:t>
      </w:r>
      <w:r w:rsidR="00B34E71">
        <w:rPr>
          <w:rFonts w:ascii="Times New Roman" w:hAnsi="Times New Roman" w:cs="Times New Roman"/>
          <w:sz w:val="24"/>
          <w:szCs w:val="24"/>
        </w:rPr>
        <w:t xml:space="preserve"> Светом</w:t>
      </w:r>
      <w:r w:rsidRPr="00B34E71">
        <w:rPr>
          <w:rFonts w:ascii="Times New Roman" w:hAnsi="Times New Roman" w:cs="Times New Roman"/>
          <w:sz w:val="24"/>
          <w:szCs w:val="24"/>
        </w:rPr>
        <w:t xml:space="preserve"> Јовану Дамаскину у већини изворних преписа</w:t>
      </w:r>
      <w:r w:rsidR="00B34E71">
        <w:rPr>
          <w:rFonts w:ascii="Times New Roman" w:hAnsi="Times New Roman" w:cs="Times New Roman"/>
          <w:sz w:val="24"/>
          <w:szCs w:val="24"/>
        </w:rPr>
        <w:t xml:space="preserve"> </w:t>
      </w:r>
      <w:r w:rsidRPr="00B34E71">
        <w:rPr>
          <w:rFonts w:ascii="Times New Roman" w:hAnsi="Times New Roman" w:cs="Times New Roman"/>
          <w:sz w:val="24"/>
          <w:szCs w:val="24"/>
        </w:rPr>
        <w:t>(Reg. 1829, Bodl</w:t>
      </w:r>
      <w:r w:rsidR="00B34E71">
        <w:rPr>
          <w:rFonts w:ascii="Times New Roman" w:hAnsi="Times New Roman" w:cs="Times New Roman"/>
          <w:sz w:val="24"/>
          <w:szCs w:val="24"/>
        </w:rPr>
        <w:t xml:space="preserve">. 274 и </w:t>
      </w:r>
      <w:r w:rsidRPr="00B34E71">
        <w:rPr>
          <w:rFonts w:ascii="Times New Roman" w:hAnsi="Times New Roman" w:cs="Times New Roman"/>
          <w:sz w:val="24"/>
          <w:szCs w:val="24"/>
        </w:rPr>
        <w:t xml:space="preserve">Caesar. </w:t>
      </w:r>
      <w:r w:rsidR="00B34E71" w:rsidRPr="00B34E71">
        <w:rPr>
          <w:rFonts w:ascii="Times New Roman" w:hAnsi="Times New Roman" w:cs="Times New Roman"/>
          <w:sz w:val="24"/>
          <w:szCs w:val="24"/>
        </w:rPr>
        <w:t>144).</w:t>
      </w:r>
      <w:r w:rsidR="00B34E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4E71">
        <w:rPr>
          <w:rFonts w:ascii="Times New Roman" w:hAnsi="Times New Roman" w:cs="Times New Roman"/>
          <w:sz w:val="24"/>
          <w:szCs w:val="24"/>
        </w:rPr>
        <w:t>Стилска сличност гово</w:t>
      </w:r>
      <w:r w:rsidR="00B34E71" w:rsidRPr="00B34E71">
        <w:rPr>
          <w:rFonts w:ascii="Times New Roman" w:hAnsi="Times New Roman" w:cs="Times New Roman"/>
          <w:sz w:val="24"/>
          <w:szCs w:val="24"/>
        </w:rPr>
        <w:t>ра Јована Јерусалимског на VII В</w:t>
      </w:r>
      <w:r w:rsidRPr="00B34E71">
        <w:rPr>
          <w:rFonts w:ascii="Times New Roman" w:hAnsi="Times New Roman" w:cs="Times New Roman"/>
          <w:sz w:val="24"/>
          <w:szCs w:val="24"/>
        </w:rPr>
        <w:t xml:space="preserve">асељенском сабору и беседе </w:t>
      </w:r>
      <w:r w:rsidRPr="00B34E71">
        <w:rPr>
          <w:rFonts w:ascii="Times New Roman" w:hAnsi="Times New Roman" w:cs="Times New Roman"/>
          <w:i/>
          <w:sz w:val="24"/>
          <w:szCs w:val="24"/>
        </w:rPr>
        <w:t>Против Константина Кабалина</w:t>
      </w:r>
      <w:r w:rsidR="00B34E71" w:rsidRPr="00B34E71">
        <w:rPr>
          <w:rFonts w:ascii="Times New Roman" w:hAnsi="Times New Roman" w:cs="Times New Roman"/>
          <w:sz w:val="24"/>
          <w:szCs w:val="24"/>
        </w:rPr>
        <w:t xml:space="preserve"> могла би да укаже да се ради о истој</w:t>
      </w:r>
      <w:r w:rsidRPr="00B34E71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="00B34E71" w:rsidRPr="00B34E71">
        <w:rPr>
          <w:rFonts w:ascii="Times New Roman" w:hAnsi="Times New Roman" w:cs="Times New Roman"/>
          <w:sz w:val="24"/>
          <w:szCs w:val="24"/>
        </w:rPr>
        <w:t>и, то јест</w:t>
      </w:r>
      <w:r w:rsidRPr="00B34E71">
        <w:rPr>
          <w:rFonts w:ascii="Times New Roman" w:hAnsi="Times New Roman" w:cs="Times New Roman"/>
          <w:sz w:val="24"/>
          <w:szCs w:val="24"/>
        </w:rPr>
        <w:t xml:space="preserve"> аутор</w:t>
      </w:r>
      <w:r w:rsidR="00B34E71" w:rsidRPr="00B34E71">
        <w:rPr>
          <w:rFonts w:ascii="Times New Roman" w:hAnsi="Times New Roman" w:cs="Times New Roman"/>
          <w:sz w:val="24"/>
          <w:szCs w:val="24"/>
        </w:rPr>
        <w:t>у</w:t>
      </w:r>
      <w:r w:rsidRPr="00B34E71">
        <w:rPr>
          <w:rFonts w:ascii="Times New Roman" w:hAnsi="Times New Roman" w:cs="Times New Roman"/>
          <w:sz w:val="24"/>
          <w:szCs w:val="24"/>
        </w:rPr>
        <w:t xml:space="preserve"> поменутих дела.</w:t>
      </w:r>
      <w:proofErr w:type="gramEnd"/>
      <w:r w:rsidRPr="00B34E71">
        <w:rPr>
          <w:rFonts w:ascii="Times New Roman" w:hAnsi="Times New Roman" w:cs="Times New Roman"/>
          <w:sz w:val="24"/>
          <w:szCs w:val="24"/>
        </w:rPr>
        <w:t xml:space="preserve"> </w:t>
      </w:r>
      <w:r w:rsidR="00B34E71" w:rsidRPr="00B34E71">
        <w:rPr>
          <w:rFonts w:ascii="Times New Roman" w:hAnsi="Times New Roman" w:cs="Times New Roman"/>
          <w:sz w:val="24"/>
          <w:szCs w:val="24"/>
        </w:rPr>
        <w:t xml:space="preserve"> </w:t>
      </w:r>
      <w:r w:rsidRPr="00B34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E71" w:rsidRPr="00B34E71" w:rsidRDefault="00B34E71" w:rsidP="00B34E71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7A7BEE" w:rsidRPr="00B34E71" w:rsidRDefault="00B34E71" w:rsidP="00B34E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М2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82886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(Рад</w:t>
      </w:r>
      <w:r w:rsidRPr="00382886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објављен</w:t>
      </w:r>
      <w:r w:rsidRPr="00382886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националном часопису 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међународно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 значаја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A7BEE" w:rsidRPr="00B34E71" w:rsidRDefault="00476B64" w:rsidP="00B34E71">
      <w:pPr>
        <w:pStyle w:val="ListParagraph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71">
        <w:rPr>
          <w:rFonts w:ascii="Times New Roman" w:hAnsi="Times New Roman" w:cs="Times New Roman"/>
          <w:sz w:val="24"/>
          <w:szCs w:val="24"/>
        </w:rPr>
        <w:t xml:space="preserve">Јована </w:t>
      </w:r>
      <w:r>
        <w:rPr>
          <w:rFonts w:ascii="Times New Roman" w:hAnsi="Times New Roman" w:cs="Times New Roman"/>
          <w:sz w:val="24"/>
          <w:szCs w:val="24"/>
        </w:rPr>
        <w:t>Вуковић</w:t>
      </w:r>
      <w:r w:rsidR="007A7BEE" w:rsidRPr="00B34E71">
        <w:rPr>
          <w:rFonts w:ascii="Times New Roman" w:hAnsi="Times New Roman" w:cs="Times New Roman"/>
          <w:sz w:val="24"/>
          <w:szCs w:val="24"/>
        </w:rPr>
        <w:t xml:space="preserve"> (2014): </w:t>
      </w:r>
      <w:r w:rsidR="007A7BEE" w:rsidRPr="00B34E71">
        <w:rPr>
          <w:rFonts w:ascii="Times New Roman" w:hAnsi="Times New Roman" w:cs="Times New Roman"/>
          <w:i/>
          <w:sz w:val="24"/>
          <w:szCs w:val="24"/>
        </w:rPr>
        <w:t>Сложенице у српскословенском преводу из XIV века расправе Григорија Ниског</w:t>
      </w:r>
      <w:r w:rsidR="007A7BEE" w:rsidRPr="00B34E71">
        <w:rPr>
          <w:rFonts w:ascii="Times New Roman" w:hAnsi="Times New Roman" w:cs="Times New Roman"/>
          <w:sz w:val="24"/>
          <w:szCs w:val="24"/>
        </w:rPr>
        <w:t>, Прилози за књижевност, језик, историју и фолклор, књ. LXXVIII, 83–100.</w:t>
      </w:r>
    </w:p>
    <w:p w:rsidR="007A7BEE" w:rsidRDefault="007A7BEE" w:rsidP="007A7BE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A7BEE" w:rsidRDefault="007A7BEE" w:rsidP="00B34E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E71">
        <w:rPr>
          <w:rFonts w:ascii="Times New Roman" w:hAnsi="Times New Roman" w:cs="Times New Roman"/>
          <w:sz w:val="24"/>
          <w:szCs w:val="24"/>
        </w:rPr>
        <w:t xml:space="preserve">У раду се анализира корпус сложеница у српскословенском преводу расправе </w:t>
      </w:r>
      <w:r w:rsidRPr="00814B3C">
        <w:rPr>
          <w:rFonts w:ascii="Times New Roman" w:hAnsi="Times New Roman" w:cs="Times New Roman"/>
          <w:i/>
          <w:sz w:val="24"/>
          <w:szCs w:val="24"/>
        </w:rPr>
        <w:t>О стварању човека</w:t>
      </w:r>
      <w:r w:rsidRPr="00B34E71">
        <w:rPr>
          <w:rFonts w:ascii="Times New Roman" w:hAnsi="Times New Roman" w:cs="Times New Roman"/>
          <w:sz w:val="24"/>
          <w:szCs w:val="24"/>
        </w:rPr>
        <w:t xml:space="preserve"> </w:t>
      </w:r>
      <w:r w:rsidR="00814B3C">
        <w:rPr>
          <w:rFonts w:ascii="Times New Roman" w:hAnsi="Times New Roman" w:cs="Times New Roman"/>
          <w:sz w:val="24"/>
          <w:szCs w:val="24"/>
        </w:rPr>
        <w:t xml:space="preserve">Светог </w:t>
      </w:r>
      <w:r w:rsidRPr="00B34E71">
        <w:rPr>
          <w:rFonts w:ascii="Times New Roman" w:hAnsi="Times New Roman" w:cs="Times New Roman"/>
          <w:sz w:val="24"/>
          <w:szCs w:val="24"/>
        </w:rPr>
        <w:t>Григорија Нис</w:t>
      </w:r>
      <w:r w:rsidR="00814B3C">
        <w:rPr>
          <w:rFonts w:ascii="Times New Roman" w:hAnsi="Times New Roman" w:cs="Times New Roman"/>
          <w:sz w:val="24"/>
          <w:szCs w:val="24"/>
        </w:rPr>
        <w:t>ијс</w:t>
      </w:r>
      <w:r w:rsidRPr="00B34E71">
        <w:rPr>
          <w:rFonts w:ascii="Times New Roman" w:hAnsi="Times New Roman" w:cs="Times New Roman"/>
          <w:sz w:val="24"/>
          <w:szCs w:val="24"/>
        </w:rPr>
        <w:t xml:space="preserve">ког из </w:t>
      </w:r>
      <w:r w:rsidRPr="007A7BEE">
        <w:rPr>
          <w:rFonts w:ascii="Times New Roman" w:hAnsi="Times New Roman" w:cs="Times New Roman"/>
          <w:sz w:val="24"/>
          <w:szCs w:val="24"/>
        </w:rPr>
        <w:t>XIV</w:t>
      </w:r>
      <w:r w:rsidRPr="00B34E71">
        <w:rPr>
          <w:rFonts w:ascii="Times New Roman" w:hAnsi="Times New Roman" w:cs="Times New Roman"/>
          <w:sz w:val="24"/>
          <w:szCs w:val="24"/>
        </w:rPr>
        <w:t xml:space="preserve"> века и њихов однос према сложеницама у грчком изворнику.</w:t>
      </w:r>
      <w:proofErr w:type="gramEnd"/>
      <w:r w:rsidRPr="00B34E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BEE">
        <w:rPr>
          <w:rFonts w:ascii="Times New Roman" w:hAnsi="Times New Roman" w:cs="Times New Roman"/>
          <w:sz w:val="24"/>
          <w:szCs w:val="24"/>
        </w:rPr>
        <w:t>Сачињен је и двојезични алфабетски регистар разврстан према начину превода сложеница (сложеницом, с више речи, простом речју) и проширен за групу простих речи из извора које су преведене сложеницом.</w:t>
      </w:r>
      <w:proofErr w:type="gramEnd"/>
      <w:r w:rsidRPr="007A7BEE">
        <w:rPr>
          <w:rFonts w:ascii="Times New Roman" w:hAnsi="Times New Roman" w:cs="Times New Roman"/>
          <w:sz w:val="24"/>
          <w:szCs w:val="24"/>
        </w:rPr>
        <w:t xml:space="preserve"> На основу изложене грађе изведени су закључци да је већина грчких сложеница схваћена као јединство две речи и преведена пре</w:t>
      </w:r>
      <w:r w:rsidR="00814B3C">
        <w:rPr>
          <w:rFonts w:ascii="Times New Roman" w:hAnsi="Times New Roman" w:cs="Times New Roman"/>
          <w:sz w:val="24"/>
          <w:szCs w:val="24"/>
        </w:rPr>
        <w:t>ма начелу реч за реч, потом да превод не избегава синониме</w:t>
      </w:r>
      <w:r w:rsidRPr="007A7BEE">
        <w:rPr>
          <w:rFonts w:ascii="Times New Roman" w:hAnsi="Times New Roman" w:cs="Times New Roman"/>
          <w:sz w:val="24"/>
          <w:szCs w:val="24"/>
        </w:rPr>
        <w:t xml:space="preserve"> али не прати изворну синонимију, </w:t>
      </w:r>
      <w:r w:rsidR="00814B3C">
        <w:rPr>
          <w:rFonts w:ascii="Times New Roman" w:hAnsi="Times New Roman" w:cs="Times New Roman"/>
          <w:sz w:val="24"/>
          <w:szCs w:val="24"/>
        </w:rPr>
        <w:t xml:space="preserve">те </w:t>
      </w:r>
      <w:r w:rsidRPr="007A7BEE">
        <w:rPr>
          <w:rFonts w:ascii="Times New Roman" w:hAnsi="Times New Roman" w:cs="Times New Roman"/>
          <w:sz w:val="24"/>
          <w:szCs w:val="24"/>
        </w:rPr>
        <w:t>да се при прево</w:t>
      </w:r>
      <w:r w:rsidR="00814B3C">
        <w:rPr>
          <w:rFonts w:ascii="Times New Roman" w:hAnsi="Times New Roman" w:cs="Times New Roman"/>
          <w:sz w:val="24"/>
          <w:szCs w:val="24"/>
        </w:rPr>
        <w:t xml:space="preserve">ђењу грчких сложеница претежно </w:t>
      </w:r>
      <w:r w:rsidRPr="007A7BEE">
        <w:rPr>
          <w:rFonts w:ascii="Times New Roman" w:hAnsi="Times New Roman" w:cs="Times New Roman"/>
          <w:sz w:val="24"/>
          <w:szCs w:val="24"/>
        </w:rPr>
        <w:t>користи српска лексика</w:t>
      </w:r>
      <w:r w:rsidR="00814B3C">
        <w:rPr>
          <w:rFonts w:ascii="Times New Roman" w:hAnsi="Times New Roman" w:cs="Times New Roman"/>
          <w:sz w:val="24"/>
          <w:szCs w:val="24"/>
        </w:rPr>
        <w:t>, као</w:t>
      </w:r>
      <w:r w:rsidRPr="007A7BEE">
        <w:rPr>
          <w:rFonts w:ascii="Times New Roman" w:hAnsi="Times New Roman" w:cs="Times New Roman"/>
          <w:sz w:val="24"/>
          <w:szCs w:val="24"/>
        </w:rPr>
        <w:t xml:space="preserve"> и да је преводилац према грчком обрасцу стварао бројне сложенице које вероватно до тада нису имале одговарајуће српскословенске вредности.</w:t>
      </w:r>
    </w:p>
    <w:p w:rsidR="00814B3C" w:rsidRDefault="00814B3C" w:rsidP="00814B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4B3C" w:rsidRDefault="00814B3C" w:rsidP="00814B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7BEE" w:rsidRPr="00814B3C" w:rsidRDefault="00814B3C" w:rsidP="00814B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64</w:t>
      </w:r>
      <w:r w:rsidRPr="00382886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Саопштење са скупа националног значаја штампано у изводу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A7BEE" w:rsidRPr="00814B3C" w:rsidRDefault="00476B64" w:rsidP="00814B3C">
      <w:pPr>
        <w:pStyle w:val="ListParagraph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3C">
        <w:rPr>
          <w:rFonts w:ascii="Times New Roman" w:hAnsi="Times New Roman" w:cs="Times New Roman"/>
          <w:sz w:val="24"/>
          <w:szCs w:val="24"/>
        </w:rPr>
        <w:t xml:space="preserve">Јована </w:t>
      </w:r>
      <w:r w:rsidR="007A7BEE" w:rsidRPr="00814B3C">
        <w:rPr>
          <w:rFonts w:ascii="Times New Roman" w:hAnsi="Times New Roman" w:cs="Times New Roman"/>
          <w:sz w:val="24"/>
          <w:szCs w:val="24"/>
        </w:rPr>
        <w:t xml:space="preserve">Павловић (2015): </w:t>
      </w:r>
      <w:r w:rsidR="007A7BEE" w:rsidRPr="00814B3C">
        <w:rPr>
          <w:rFonts w:ascii="Times New Roman" w:hAnsi="Times New Roman" w:cs="Times New Roman"/>
          <w:i/>
          <w:sz w:val="24"/>
          <w:szCs w:val="24"/>
        </w:rPr>
        <w:t>О реконструкцијама несачуваних византијских изворника на основу српскословенских превода</w:t>
      </w:r>
      <w:r w:rsidR="007A7BEE" w:rsidRPr="00814B3C">
        <w:rPr>
          <w:rFonts w:ascii="Times New Roman" w:hAnsi="Times New Roman" w:cs="Times New Roman"/>
          <w:sz w:val="24"/>
          <w:szCs w:val="24"/>
        </w:rPr>
        <w:t xml:space="preserve">, </w:t>
      </w:r>
      <w:r w:rsidR="00814B3C">
        <w:rPr>
          <w:rFonts w:ascii="Times New Roman" w:hAnsi="Times New Roman" w:cs="Times New Roman"/>
          <w:sz w:val="24"/>
          <w:szCs w:val="24"/>
        </w:rPr>
        <w:t>Усмено саопштење изложено</w:t>
      </w:r>
      <w:r w:rsidR="007A7BEE" w:rsidRPr="00814B3C">
        <w:rPr>
          <w:rFonts w:ascii="Times New Roman" w:hAnsi="Times New Roman" w:cs="Times New Roman"/>
          <w:sz w:val="24"/>
          <w:szCs w:val="24"/>
        </w:rPr>
        <w:t xml:space="preserve"> на Трећој седници </w:t>
      </w:r>
      <w:r w:rsidR="00814B3C" w:rsidRPr="00814B3C">
        <w:rPr>
          <w:rFonts w:ascii="Times New Roman" w:hAnsi="Times New Roman" w:cs="Times New Roman"/>
          <w:sz w:val="24"/>
          <w:szCs w:val="24"/>
        </w:rPr>
        <w:t>Шесте националне конференције византолога</w:t>
      </w:r>
      <w:r w:rsidR="00814B3C">
        <w:rPr>
          <w:rFonts w:ascii="Times New Roman" w:hAnsi="Times New Roman" w:cs="Times New Roman"/>
          <w:sz w:val="24"/>
          <w:szCs w:val="24"/>
        </w:rPr>
        <w:t xml:space="preserve"> </w:t>
      </w:r>
      <w:r w:rsidR="007A7BEE" w:rsidRPr="00814B3C">
        <w:rPr>
          <w:rFonts w:ascii="Times New Roman" w:hAnsi="Times New Roman" w:cs="Times New Roman"/>
          <w:sz w:val="24"/>
          <w:szCs w:val="24"/>
        </w:rPr>
        <w:t>(Изазови савремене византологије). Програм Шесте националне</w:t>
      </w:r>
      <w:r w:rsidR="0062119D">
        <w:rPr>
          <w:rFonts w:ascii="Times New Roman" w:hAnsi="Times New Roman" w:cs="Times New Roman"/>
          <w:sz w:val="24"/>
          <w:szCs w:val="24"/>
        </w:rPr>
        <w:t xml:space="preserve"> конференције византолога, </w:t>
      </w:r>
      <w:r w:rsidR="007A7BEE" w:rsidRPr="00814B3C">
        <w:rPr>
          <w:rFonts w:ascii="Times New Roman" w:hAnsi="Times New Roman" w:cs="Times New Roman"/>
          <w:sz w:val="24"/>
          <w:szCs w:val="24"/>
        </w:rPr>
        <w:t>8.</w:t>
      </w:r>
    </w:p>
    <w:p w:rsidR="00946D83" w:rsidRDefault="00946D83" w:rsidP="00946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EE" w:rsidRDefault="007A7BEE" w:rsidP="00946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B3C">
        <w:rPr>
          <w:rFonts w:ascii="Times New Roman" w:hAnsi="Times New Roman" w:cs="Times New Roman"/>
          <w:sz w:val="24"/>
          <w:szCs w:val="24"/>
        </w:rPr>
        <w:t xml:space="preserve">У </w:t>
      </w:r>
      <w:r w:rsidR="00946D83">
        <w:rPr>
          <w:rFonts w:ascii="Times New Roman" w:hAnsi="Times New Roman" w:cs="Times New Roman"/>
          <w:sz w:val="24"/>
          <w:szCs w:val="24"/>
        </w:rPr>
        <w:t>усменом саопштењу</w:t>
      </w:r>
      <w:r w:rsidRPr="00814B3C">
        <w:rPr>
          <w:rFonts w:ascii="Times New Roman" w:hAnsi="Times New Roman" w:cs="Times New Roman"/>
          <w:sz w:val="24"/>
          <w:szCs w:val="24"/>
        </w:rPr>
        <w:t xml:space="preserve"> </w:t>
      </w:r>
      <w:r w:rsidR="00814B3C">
        <w:rPr>
          <w:rFonts w:ascii="Times New Roman" w:hAnsi="Times New Roman" w:cs="Times New Roman"/>
          <w:sz w:val="24"/>
          <w:szCs w:val="24"/>
        </w:rPr>
        <w:t xml:space="preserve">се разматра могућност и спроводи методологија </w:t>
      </w:r>
      <w:r w:rsidRPr="00814B3C">
        <w:rPr>
          <w:rFonts w:ascii="Times New Roman" w:hAnsi="Times New Roman" w:cs="Times New Roman"/>
          <w:sz w:val="24"/>
          <w:szCs w:val="24"/>
        </w:rPr>
        <w:t>реконструисања несачуваних грчких изворника на основу српскословенских превода.</w:t>
      </w:r>
      <w:proofErr w:type="gramEnd"/>
      <w:r w:rsidR="00CB1DC3">
        <w:rPr>
          <w:rFonts w:ascii="Times New Roman" w:hAnsi="Times New Roman" w:cs="Times New Roman"/>
          <w:sz w:val="24"/>
          <w:szCs w:val="24"/>
        </w:rPr>
        <w:t xml:space="preserve"> </w:t>
      </w:r>
      <w:r w:rsidR="00814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B3C" w:rsidRPr="00814B3C" w:rsidRDefault="00814B3C" w:rsidP="00814B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4305" w:rsidRPr="00814B3C" w:rsidRDefault="00814B3C" w:rsidP="00814B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64</w:t>
      </w:r>
      <w:r w:rsidRPr="00382886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Саопштење са скупа националног значаја штампано у изводу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64305" w:rsidRPr="00814B3C" w:rsidRDefault="00476B64" w:rsidP="00814B3C">
      <w:pPr>
        <w:pStyle w:val="ListParagraph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3C">
        <w:rPr>
          <w:rFonts w:ascii="Times New Roman" w:hAnsi="Times New Roman" w:cs="Times New Roman"/>
          <w:sz w:val="24"/>
          <w:szCs w:val="24"/>
        </w:rPr>
        <w:t xml:space="preserve">Јована </w:t>
      </w:r>
      <w:r>
        <w:rPr>
          <w:rFonts w:ascii="Times New Roman" w:hAnsi="Times New Roman" w:cs="Times New Roman"/>
          <w:sz w:val="24"/>
          <w:szCs w:val="24"/>
        </w:rPr>
        <w:t>Павловић</w:t>
      </w:r>
      <w:r w:rsidR="00464305" w:rsidRPr="00814B3C">
        <w:rPr>
          <w:rFonts w:ascii="Times New Roman" w:hAnsi="Times New Roman" w:cs="Times New Roman"/>
          <w:sz w:val="24"/>
          <w:szCs w:val="24"/>
        </w:rPr>
        <w:t xml:space="preserve"> (2015): </w:t>
      </w:r>
      <w:r w:rsidR="00464305" w:rsidRPr="00814B3C">
        <w:rPr>
          <w:rFonts w:ascii="Times New Roman" w:hAnsi="Times New Roman" w:cs="Times New Roman"/>
          <w:i/>
          <w:sz w:val="24"/>
          <w:szCs w:val="24"/>
        </w:rPr>
        <w:t xml:space="preserve">Похвално слово Светог Теодора Студите </w:t>
      </w:r>
      <w:proofErr w:type="gramStart"/>
      <w:r w:rsidR="00464305" w:rsidRPr="00814B3C">
        <w:rPr>
          <w:rFonts w:ascii="Times New Roman" w:hAnsi="Times New Roman" w:cs="Times New Roman"/>
          <w:i/>
          <w:sz w:val="24"/>
          <w:szCs w:val="24"/>
        </w:rPr>
        <w:t>,,О</w:t>
      </w:r>
      <w:proofErr w:type="gramEnd"/>
      <w:r w:rsidR="00464305" w:rsidRPr="00814B3C">
        <w:rPr>
          <w:rFonts w:ascii="Times New Roman" w:hAnsi="Times New Roman" w:cs="Times New Roman"/>
          <w:i/>
          <w:sz w:val="24"/>
          <w:szCs w:val="24"/>
        </w:rPr>
        <w:t xml:space="preserve"> светом и животворном крсту“. О византијском извору и његовом српскословенском преводу</w:t>
      </w:r>
      <w:r w:rsidR="00464305" w:rsidRPr="00814B3C">
        <w:rPr>
          <w:rFonts w:ascii="Times New Roman" w:hAnsi="Times New Roman" w:cs="Times New Roman"/>
          <w:sz w:val="24"/>
          <w:szCs w:val="24"/>
        </w:rPr>
        <w:t xml:space="preserve">, </w:t>
      </w:r>
      <w:r w:rsidR="00814B3C">
        <w:rPr>
          <w:rFonts w:ascii="Times New Roman" w:hAnsi="Times New Roman" w:cs="Times New Roman"/>
          <w:sz w:val="24"/>
          <w:szCs w:val="24"/>
        </w:rPr>
        <w:t>Усмено саопштење изложено</w:t>
      </w:r>
      <w:r w:rsidR="00464305" w:rsidRPr="00814B3C">
        <w:rPr>
          <w:rFonts w:ascii="Times New Roman" w:hAnsi="Times New Roman" w:cs="Times New Roman"/>
          <w:sz w:val="24"/>
          <w:szCs w:val="24"/>
        </w:rPr>
        <w:t xml:space="preserve"> на Другој седници </w:t>
      </w:r>
      <w:r w:rsidR="00814B3C" w:rsidRPr="00814B3C">
        <w:rPr>
          <w:rFonts w:ascii="Times New Roman" w:hAnsi="Times New Roman" w:cs="Times New Roman"/>
          <w:sz w:val="24"/>
          <w:szCs w:val="24"/>
        </w:rPr>
        <w:t xml:space="preserve">Шесте националне конференције византолога </w:t>
      </w:r>
      <w:r w:rsidR="00464305" w:rsidRPr="00814B3C">
        <w:rPr>
          <w:rFonts w:ascii="Times New Roman" w:hAnsi="Times New Roman" w:cs="Times New Roman"/>
          <w:sz w:val="24"/>
          <w:szCs w:val="24"/>
        </w:rPr>
        <w:t>(Византолошке теме)</w:t>
      </w:r>
      <w:r w:rsidR="00814B3C">
        <w:rPr>
          <w:rFonts w:ascii="Times New Roman" w:hAnsi="Times New Roman" w:cs="Times New Roman"/>
          <w:sz w:val="24"/>
          <w:szCs w:val="24"/>
        </w:rPr>
        <w:t>.</w:t>
      </w:r>
      <w:r w:rsidR="00464305" w:rsidRPr="00814B3C">
        <w:rPr>
          <w:rFonts w:ascii="Times New Roman" w:hAnsi="Times New Roman" w:cs="Times New Roman"/>
          <w:sz w:val="24"/>
          <w:szCs w:val="24"/>
        </w:rPr>
        <w:t xml:space="preserve"> Програм Шесте националне к</w:t>
      </w:r>
      <w:r w:rsidR="0062119D">
        <w:rPr>
          <w:rFonts w:ascii="Times New Roman" w:hAnsi="Times New Roman" w:cs="Times New Roman"/>
          <w:sz w:val="24"/>
          <w:szCs w:val="24"/>
        </w:rPr>
        <w:t xml:space="preserve">онференције византолога, </w:t>
      </w:r>
      <w:r w:rsidR="00464305" w:rsidRPr="00814B3C">
        <w:rPr>
          <w:rFonts w:ascii="Times New Roman" w:hAnsi="Times New Roman" w:cs="Times New Roman"/>
          <w:sz w:val="24"/>
          <w:szCs w:val="24"/>
        </w:rPr>
        <w:t>11.</w:t>
      </w:r>
    </w:p>
    <w:p w:rsidR="00946D83" w:rsidRDefault="00946D83" w:rsidP="00946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305" w:rsidRDefault="00814B3C" w:rsidP="00946D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B3C">
        <w:rPr>
          <w:rFonts w:ascii="Times New Roman" w:hAnsi="Times New Roman" w:cs="Times New Roman"/>
          <w:sz w:val="24"/>
          <w:szCs w:val="24"/>
        </w:rPr>
        <w:t xml:space="preserve">У </w:t>
      </w:r>
      <w:r w:rsidR="00946D83">
        <w:rPr>
          <w:rFonts w:ascii="Times New Roman" w:hAnsi="Times New Roman" w:cs="Times New Roman"/>
          <w:sz w:val="24"/>
          <w:szCs w:val="24"/>
        </w:rPr>
        <w:t xml:space="preserve">усменом </w:t>
      </w:r>
      <w:r>
        <w:rPr>
          <w:rFonts w:ascii="Times New Roman" w:hAnsi="Times New Roman" w:cs="Times New Roman"/>
          <w:sz w:val="24"/>
          <w:szCs w:val="24"/>
        </w:rPr>
        <w:t>саопштењу</w:t>
      </w:r>
      <w:r w:rsidRPr="00814B3C">
        <w:rPr>
          <w:rFonts w:ascii="Times New Roman" w:hAnsi="Times New Roman" w:cs="Times New Roman"/>
          <w:sz w:val="24"/>
          <w:szCs w:val="24"/>
        </w:rPr>
        <w:t xml:space="preserve"> с</w:t>
      </w:r>
      <w:r w:rsidR="00A44619">
        <w:rPr>
          <w:rFonts w:ascii="Times New Roman" w:hAnsi="Times New Roman" w:cs="Times New Roman"/>
          <w:sz w:val="24"/>
          <w:szCs w:val="24"/>
        </w:rPr>
        <w:t>е анализира</w:t>
      </w:r>
      <w:r w:rsidR="00464305" w:rsidRPr="00814B3C">
        <w:rPr>
          <w:rFonts w:ascii="Times New Roman" w:hAnsi="Times New Roman" w:cs="Times New Roman"/>
          <w:sz w:val="24"/>
          <w:szCs w:val="24"/>
        </w:rPr>
        <w:t xml:space="preserve"> однос српскословенских превода похвал</w:t>
      </w:r>
      <w:r>
        <w:rPr>
          <w:rFonts w:ascii="Times New Roman" w:hAnsi="Times New Roman" w:cs="Times New Roman"/>
          <w:sz w:val="24"/>
          <w:szCs w:val="24"/>
        </w:rPr>
        <w:t>ног слова Светог Теодора Студита</w:t>
      </w:r>
      <w:r w:rsidR="00464305" w:rsidRPr="00814B3C">
        <w:rPr>
          <w:rFonts w:ascii="Times New Roman" w:hAnsi="Times New Roman" w:cs="Times New Roman"/>
          <w:sz w:val="24"/>
          <w:szCs w:val="24"/>
        </w:rPr>
        <w:t xml:space="preserve"> </w:t>
      </w:r>
      <w:r w:rsidR="00464305" w:rsidRPr="00814B3C">
        <w:rPr>
          <w:rFonts w:ascii="Times New Roman" w:hAnsi="Times New Roman" w:cs="Times New Roman"/>
          <w:i/>
          <w:sz w:val="24"/>
          <w:szCs w:val="24"/>
        </w:rPr>
        <w:t>О светом и животворном крсту</w:t>
      </w:r>
      <w:r w:rsidR="00464305" w:rsidRPr="00814B3C">
        <w:rPr>
          <w:rFonts w:ascii="Times New Roman" w:hAnsi="Times New Roman" w:cs="Times New Roman"/>
          <w:sz w:val="24"/>
          <w:szCs w:val="24"/>
        </w:rPr>
        <w:t xml:space="preserve"> према грчком тексту и издвајају упечатљиве грчко-српскословенске паралеле.</w:t>
      </w:r>
      <w:proofErr w:type="gramEnd"/>
      <w:r w:rsidR="00464305" w:rsidRPr="00814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619" w:rsidRPr="00814B3C" w:rsidRDefault="00A44619" w:rsidP="00464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4305" w:rsidRPr="00814B3C" w:rsidRDefault="00A44619" w:rsidP="00A44619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М23</w:t>
      </w:r>
      <w:r w:rsidRPr="00382886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(Рад</w:t>
      </w:r>
      <w:r w:rsidRPr="00382886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објављен</w:t>
      </w:r>
      <w:r w:rsidRPr="00382886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у међународном</w:t>
      </w:r>
      <w:r w:rsidRPr="00382886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часопису)</w:t>
      </w:r>
    </w:p>
    <w:p w:rsidR="00464305" w:rsidRPr="00814B3C" w:rsidRDefault="00476B64" w:rsidP="00814B3C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3C">
        <w:rPr>
          <w:rFonts w:ascii="Times New Roman" w:hAnsi="Times New Roman" w:cs="Times New Roman"/>
          <w:sz w:val="24"/>
          <w:szCs w:val="24"/>
        </w:rPr>
        <w:t>Jovana</w:t>
      </w:r>
      <w:r w:rsidRPr="00476B64">
        <w:rPr>
          <w:rFonts w:ascii="Times New Roman" w:hAnsi="Times New Roman" w:cs="Times New Roman"/>
          <w:sz w:val="24"/>
          <w:szCs w:val="24"/>
        </w:rPr>
        <w:t xml:space="preserve"> </w:t>
      </w:r>
      <w:r w:rsidR="00464305" w:rsidRPr="00814B3C">
        <w:rPr>
          <w:rFonts w:ascii="Times New Roman" w:hAnsi="Times New Roman" w:cs="Times New Roman"/>
          <w:sz w:val="24"/>
          <w:szCs w:val="24"/>
        </w:rPr>
        <w:t>Pavlović, Vladimir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305" w:rsidRPr="00814B3C">
        <w:rPr>
          <w:rFonts w:ascii="Times New Roman" w:hAnsi="Times New Roman" w:cs="Times New Roman"/>
          <w:sz w:val="24"/>
          <w:szCs w:val="24"/>
        </w:rPr>
        <w:t xml:space="preserve">Vukašinović (2016): </w:t>
      </w:r>
      <w:r w:rsidR="00464305" w:rsidRPr="00814B3C">
        <w:rPr>
          <w:rFonts w:ascii="Times New Roman" w:hAnsi="Times New Roman" w:cs="Times New Roman"/>
          <w:i/>
          <w:sz w:val="24"/>
          <w:szCs w:val="24"/>
        </w:rPr>
        <w:t xml:space="preserve">Regula morum </w:t>
      </w:r>
      <w:proofErr w:type="gramStart"/>
      <w:r w:rsidR="00464305" w:rsidRPr="00814B3C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="00464305" w:rsidRPr="00814B3C">
        <w:rPr>
          <w:rFonts w:ascii="Times New Roman" w:hAnsi="Times New Roman" w:cs="Times New Roman"/>
          <w:i/>
          <w:sz w:val="24"/>
          <w:szCs w:val="24"/>
        </w:rPr>
        <w:t xml:space="preserve"> ordinum</w:t>
      </w:r>
      <w:r w:rsidR="00A44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4305" w:rsidRPr="00814B3C">
        <w:rPr>
          <w:rFonts w:ascii="Times New Roman" w:hAnsi="Times New Roman" w:cs="Times New Roman"/>
          <w:i/>
          <w:sz w:val="24"/>
          <w:szCs w:val="24"/>
        </w:rPr>
        <w:t>sacerdotalium: Latin Manuscript</w:t>
      </w:r>
      <w:r w:rsidR="00A44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4305" w:rsidRPr="00814B3C">
        <w:rPr>
          <w:rFonts w:ascii="Times New Roman" w:hAnsi="Times New Roman" w:cs="Times New Roman"/>
          <w:i/>
          <w:sz w:val="24"/>
          <w:szCs w:val="24"/>
        </w:rPr>
        <w:t>Contemporary to the Metropolitan</w:t>
      </w:r>
      <w:r w:rsidR="00A44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4305" w:rsidRPr="00814B3C">
        <w:rPr>
          <w:rFonts w:ascii="Times New Roman" w:hAnsi="Times New Roman" w:cs="Times New Roman"/>
          <w:i/>
          <w:sz w:val="24"/>
          <w:szCs w:val="24"/>
        </w:rPr>
        <w:t>Vinćentije Jovanović Regula morum et ordinum</w:t>
      </w:r>
      <w:r w:rsidR="00A44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4305" w:rsidRPr="00814B3C">
        <w:rPr>
          <w:rFonts w:ascii="Times New Roman" w:hAnsi="Times New Roman" w:cs="Times New Roman"/>
          <w:i/>
          <w:sz w:val="24"/>
          <w:szCs w:val="24"/>
        </w:rPr>
        <w:t>sacerdotalium: Latinski rokopis iz dobe</w:t>
      </w:r>
      <w:r w:rsidR="00A44619">
        <w:rPr>
          <w:rFonts w:ascii="Times New Roman" w:hAnsi="Times New Roman" w:cs="Times New Roman"/>
          <w:i/>
          <w:sz w:val="24"/>
          <w:szCs w:val="24"/>
        </w:rPr>
        <w:t xml:space="preserve"> metropolitan </w:t>
      </w:r>
      <w:r w:rsidR="00464305" w:rsidRPr="00814B3C">
        <w:rPr>
          <w:rFonts w:ascii="Times New Roman" w:hAnsi="Times New Roman" w:cs="Times New Roman"/>
          <w:i/>
          <w:sz w:val="24"/>
          <w:szCs w:val="24"/>
        </w:rPr>
        <w:t>Vinćentija Jovanović</w:t>
      </w:r>
      <w:r w:rsidR="00464305" w:rsidRPr="00814B3C">
        <w:rPr>
          <w:rFonts w:ascii="Times New Roman" w:hAnsi="Times New Roman" w:cs="Times New Roman"/>
          <w:sz w:val="24"/>
          <w:szCs w:val="24"/>
        </w:rPr>
        <w:t>, Bogoslovni</w:t>
      </w:r>
      <w:r w:rsidR="00A44619">
        <w:rPr>
          <w:rFonts w:ascii="Times New Roman" w:hAnsi="Times New Roman" w:cs="Times New Roman"/>
          <w:sz w:val="24"/>
          <w:szCs w:val="24"/>
        </w:rPr>
        <w:t xml:space="preserve"> </w:t>
      </w:r>
      <w:r w:rsidR="00464305" w:rsidRPr="00814B3C">
        <w:rPr>
          <w:rFonts w:ascii="Times New Roman" w:hAnsi="Times New Roman" w:cs="Times New Roman"/>
          <w:sz w:val="24"/>
          <w:szCs w:val="24"/>
        </w:rPr>
        <w:t>vestnik – Glasilo Teološke fakultete v Ljubljani, letnik 76, (2016), 129–143.</w:t>
      </w:r>
    </w:p>
    <w:p w:rsidR="00464305" w:rsidRDefault="00A44619" w:rsidP="00464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Аутори у овоме раду истражују</w:t>
      </w:r>
      <w:r w:rsidR="00464305" w:rsidRPr="00A44619">
        <w:rPr>
          <w:rFonts w:ascii="Times New Roman" w:hAnsi="Times New Roman" w:cs="Times New Roman"/>
          <w:sz w:val="24"/>
          <w:szCs w:val="24"/>
        </w:rPr>
        <w:t xml:space="preserve"> утицај црквено-правног документа </w:t>
      </w:r>
      <w:r>
        <w:rPr>
          <w:rFonts w:ascii="Times New Roman" w:hAnsi="Times New Roman" w:cs="Times New Roman"/>
          <w:i/>
          <w:sz w:val="24"/>
          <w:szCs w:val="24"/>
        </w:rPr>
        <w:t>Regula</w:t>
      </w:r>
      <w:r w:rsidRPr="00A446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morum </w:t>
      </w:r>
      <w:proofErr w:type="gramStart"/>
      <w:r w:rsidR="00464305" w:rsidRPr="00464305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="00464305" w:rsidRPr="00A44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4305" w:rsidRPr="00464305">
        <w:rPr>
          <w:rFonts w:ascii="Times New Roman" w:hAnsi="Times New Roman" w:cs="Times New Roman"/>
          <w:i/>
          <w:sz w:val="24"/>
          <w:szCs w:val="24"/>
        </w:rPr>
        <w:t>ordinum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4305" w:rsidRPr="00464305">
        <w:rPr>
          <w:rFonts w:ascii="Times New Roman" w:hAnsi="Times New Roman" w:cs="Times New Roman"/>
          <w:i/>
          <w:sz w:val="24"/>
          <w:szCs w:val="24"/>
        </w:rPr>
        <w:t>sacerdotalium</w:t>
      </w:r>
      <w:r w:rsidR="00464305" w:rsidRPr="00A44619">
        <w:rPr>
          <w:rFonts w:ascii="Times New Roman" w:hAnsi="Times New Roman" w:cs="Times New Roman"/>
          <w:sz w:val="24"/>
          <w:szCs w:val="24"/>
        </w:rPr>
        <w:t xml:space="preserve"> из 1732. </w:t>
      </w:r>
      <w:proofErr w:type="gramStart"/>
      <w:r w:rsidR="00464305" w:rsidRPr="00A44619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464305" w:rsidRPr="00A44619">
        <w:rPr>
          <w:rFonts w:ascii="Times New Roman" w:hAnsi="Times New Roman" w:cs="Times New Roman"/>
          <w:sz w:val="24"/>
          <w:szCs w:val="24"/>
        </w:rPr>
        <w:t xml:space="preserve"> на духовни живот у </w:t>
      </w:r>
      <w:r>
        <w:rPr>
          <w:rFonts w:ascii="Times New Roman" w:hAnsi="Times New Roman" w:cs="Times New Roman"/>
          <w:sz w:val="24"/>
          <w:szCs w:val="24"/>
        </w:rPr>
        <w:t>Архиепископији б</w:t>
      </w:r>
      <w:r w:rsidR="00464305" w:rsidRPr="00A44619">
        <w:rPr>
          <w:rFonts w:ascii="Times New Roman" w:hAnsi="Times New Roman" w:cs="Times New Roman"/>
          <w:sz w:val="24"/>
          <w:szCs w:val="24"/>
        </w:rPr>
        <w:t>еогр</w:t>
      </w:r>
      <w:r>
        <w:rPr>
          <w:rFonts w:ascii="Times New Roman" w:hAnsi="Times New Roman" w:cs="Times New Roman"/>
          <w:sz w:val="24"/>
          <w:szCs w:val="24"/>
        </w:rPr>
        <w:t>адско-карловачкој</w:t>
      </w:r>
      <w:r w:rsidR="00464305" w:rsidRPr="00A446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4305" w:rsidRPr="00464305">
        <w:rPr>
          <w:rFonts w:ascii="Times New Roman" w:hAnsi="Times New Roman" w:cs="Times New Roman"/>
          <w:sz w:val="24"/>
          <w:szCs w:val="24"/>
        </w:rPr>
        <w:t>Текстолошке и палеографске анализе пружају доказе да је латински рукопис заправо препис несачуваног оригинала.</w:t>
      </w:r>
      <w:proofErr w:type="gramEnd"/>
      <w:r w:rsidR="00464305" w:rsidRPr="00464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4305" w:rsidRPr="00464305">
        <w:rPr>
          <w:rFonts w:ascii="Times New Roman" w:hAnsi="Times New Roman" w:cs="Times New Roman"/>
          <w:sz w:val="24"/>
          <w:szCs w:val="24"/>
        </w:rPr>
        <w:t xml:space="preserve">Четрдесет дисциплинских </w:t>
      </w:r>
      <w:r w:rsidR="00464305" w:rsidRPr="00464305">
        <w:rPr>
          <w:rFonts w:ascii="Times New Roman" w:hAnsi="Times New Roman" w:cs="Times New Roman"/>
          <w:sz w:val="24"/>
          <w:szCs w:val="24"/>
        </w:rPr>
        <w:lastRenderedPageBreak/>
        <w:t>правила уређују различите аспект</w:t>
      </w:r>
      <w:r>
        <w:rPr>
          <w:rFonts w:ascii="Times New Roman" w:hAnsi="Times New Roman" w:cs="Times New Roman"/>
          <w:sz w:val="24"/>
          <w:szCs w:val="24"/>
        </w:rPr>
        <w:t xml:space="preserve">е парохијског живота и делатности </w:t>
      </w:r>
      <w:r w:rsidR="00464305" w:rsidRPr="00464305">
        <w:rPr>
          <w:rFonts w:ascii="Times New Roman" w:hAnsi="Times New Roman" w:cs="Times New Roman"/>
          <w:sz w:val="24"/>
          <w:szCs w:val="24"/>
        </w:rPr>
        <w:t xml:space="preserve">клира </w:t>
      </w:r>
      <w:r>
        <w:rPr>
          <w:rFonts w:ascii="Times New Roman" w:hAnsi="Times New Roman" w:cs="Times New Roman"/>
          <w:sz w:val="24"/>
          <w:szCs w:val="24"/>
        </w:rPr>
        <w:t xml:space="preserve">поменуте Архиепископије, </w:t>
      </w:r>
      <w:r w:rsidR="00464305" w:rsidRPr="00464305">
        <w:rPr>
          <w:rFonts w:ascii="Times New Roman" w:hAnsi="Times New Roman" w:cs="Times New Roman"/>
          <w:sz w:val="24"/>
          <w:szCs w:val="24"/>
        </w:rPr>
        <w:t>представљајућ</w:t>
      </w:r>
      <w:r>
        <w:rPr>
          <w:rFonts w:ascii="Times New Roman" w:hAnsi="Times New Roman" w:cs="Times New Roman"/>
          <w:sz w:val="24"/>
          <w:szCs w:val="24"/>
        </w:rPr>
        <w:t>и драгоцен допринос проучавању</w:t>
      </w:r>
      <w:r w:rsidR="00464305" w:rsidRPr="00464305">
        <w:rPr>
          <w:rFonts w:ascii="Times New Roman" w:hAnsi="Times New Roman" w:cs="Times New Roman"/>
          <w:sz w:val="24"/>
          <w:szCs w:val="24"/>
        </w:rPr>
        <w:t xml:space="preserve"> историје Српске Православне Цркве. </w:t>
      </w:r>
      <w:r>
        <w:rPr>
          <w:rFonts w:ascii="Times New Roman" w:hAnsi="Times New Roman" w:cs="Times New Roman"/>
          <w:sz w:val="24"/>
          <w:szCs w:val="24"/>
        </w:rPr>
        <w:t xml:space="preserve">У раду је објављено </w:t>
      </w:r>
      <w:r w:rsidR="00464305" w:rsidRPr="00464305">
        <w:rPr>
          <w:rFonts w:ascii="Times New Roman" w:hAnsi="Times New Roman" w:cs="Times New Roman"/>
          <w:sz w:val="24"/>
          <w:szCs w:val="24"/>
        </w:rPr>
        <w:t>и прво критичко издање латинског текста 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64305" w:rsidRPr="00464305">
        <w:rPr>
          <w:rFonts w:ascii="Times New Roman" w:hAnsi="Times New Roman" w:cs="Times New Roman"/>
          <w:sz w:val="24"/>
          <w:szCs w:val="24"/>
        </w:rPr>
        <w:t xml:space="preserve"> уводним напоменама.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B64" w:rsidRPr="00A44619" w:rsidRDefault="00476B64" w:rsidP="00464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4305" w:rsidRPr="00476B64" w:rsidRDefault="00476B64" w:rsidP="00476B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Pr="00382886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Саопштење са међународног скупа штампано у изводу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64305" w:rsidRPr="00A44619" w:rsidRDefault="00476B64" w:rsidP="00A44619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19">
        <w:rPr>
          <w:rFonts w:ascii="Times New Roman" w:hAnsi="Times New Roman" w:cs="Times New Roman"/>
          <w:sz w:val="24"/>
          <w:szCs w:val="24"/>
        </w:rPr>
        <w:t xml:space="preserve">Jovana </w:t>
      </w:r>
      <w:r w:rsidR="00A44619" w:rsidRPr="00A44619">
        <w:rPr>
          <w:rFonts w:ascii="Times New Roman" w:hAnsi="Times New Roman" w:cs="Times New Roman"/>
          <w:sz w:val="24"/>
          <w:szCs w:val="24"/>
        </w:rPr>
        <w:t xml:space="preserve">Pavlović </w:t>
      </w:r>
      <w:r w:rsidR="00464305" w:rsidRPr="00A44619">
        <w:rPr>
          <w:rFonts w:ascii="Times New Roman" w:hAnsi="Times New Roman" w:cs="Times New Roman"/>
          <w:sz w:val="24"/>
          <w:szCs w:val="24"/>
        </w:rPr>
        <w:t xml:space="preserve">2016: </w:t>
      </w:r>
      <w:r w:rsidR="00464305" w:rsidRPr="00A44619">
        <w:rPr>
          <w:rFonts w:ascii="Times New Roman" w:hAnsi="Times New Roman" w:cs="Times New Roman"/>
          <w:i/>
          <w:sz w:val="24"/>
          <w:szCs w:val="24"/>
        </w:rPr>
        <w:t>Iconophile</w:t>
      </w:r>
      <w:r w:rsidR="00A44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4305" w:rsidRPr="00A44619">
        <w:rPr>
          <w:rFonts w:ascii="Times New Roman" w:hAnsi="Times New Roman" w:cs="Times New Roman"/>
          <w:i/>
          <w:sz w:val="24"/>
          <w:szCs w:val="24"/>
        </w:rPr>
        <w:t>Florilegia</w:t>
      </w:r>
      <w:r w:rsidR="00A44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4305" w:rsidRPr="00A44619">
        <w:rPr>
          <w:rFonts w:ascii="Times New Roman" w:hAnsi="Times New Roman" w:cs="Times New Roman"/>
          <w:i/>
          <w:sz w:val="24"/>
          <w:szCs w:val="24"/>
        </w:rPr>
        <w:t>and</w:t>
      </w:r>
      <w:r w:rsidR="00A44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4305" w:rsidRPr="00A44619">
        <w:rPr>
          <w:rFonts w:ascii="Times New Roman" w:hAnsi="Times New Roman" w:cs="Times New Roman"/>
          <w:i/>
          <w:sz w:val="24"/>
          <w:szCs w:val="24"/>
        </w:rPr>
        <w:t>Diplomatic</w:t>
      </w:r>
      <w:r w:rsidR="00A44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4305" w:rsidRPr="00A44619">
        <w:rPr>
          <w:rFonts w:ascii="Times New Roman" w:hAnsi="Times New Roman" w:cs="Times New Roman"/>
          <w:i/>
          <w:sz w:val="24"/>
          <w:szCs w:val="24"/>
        </w:rPr>
        <w:t>Correspondence: Adversus</w:t>
      </w:r>
      <w:r w:rsidR="00A44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4305" w:rsidRPr="00A44619">
        <w:rPr>
          <w:rFonts w:ascii="Times New Roman" w:hAnsi="Times New Roman" w:cs="Times New Roman"/>
          <w:i/>
          <w:sz w:val="24"/>
          <w:szCs w:val="24"/>
        </w:rPr>
        <w:t>Constantinum</w:t>
      </w:r>
      <w:r w:rsidR="00A44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4305" w:rsidRPr="00A44619">
        <w:rPr>
          <w:rFonts w:ascii="Times New Roman" w:hAnsi="Times New Roman" w:cs="Times New Roman"/>
          <w:i/>
          <w:sz w:val="24"/>
          <w:szCs w:val="24"/>
        </w:rPr>
        <w:t>Caballinum</w:t>
      </w:r>
      <w:r w:rsidR="00A44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4305" w:rsidRPr="00A44619">
        <w:rPr>
          <w:rFonts w:ascii="Times New Roman" w:hAnsi="Times New Roman" w:cs="Times New Roman"/>
          <w:i/>
          <w:sz w:val="24"/>
          <w:szCs w:val="24"/>
        </w:rPr>
        <w:t>Text</w:t>
      </w:r>
      <w:r w:rsidR="00A44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4305" w:rsidRPr="00A44619">
        <w:rPr>
          <w:rFonts w:ascii="Times New Roman" w:hAnsi="Times New Roman" w:cs="Times New Roman"/>
          <w:i/>
          <w:sz w:val="24"/>
          <w:szCs w:val="24"/>
        </w:rPr>
        <w:t>Tradition</w:t>
      </w:r>
      <w:r w:rsidR="00464305" w:rsidRPr="00A44619">
        <w:rPr>
          <w:rFonts w:ascii="Times New Roman" w:hAnsi="Times New Roman" w:cs="Times New Roman"/>
          <w:sz w:val="24"/>
          <w:szCs w:val="24"/>
        </w:rPr>
        <w:t>, 23rd International Congress of Byzantine</w:t>
      </w:r>
      <w:r w:rsidR="00A44619">
        <w:rPr>
          <w:rFonts w:ascii="Times New Roman" w:hAnsi="Times New Roman" w:cs="Times New Roman"/>
          <w:sz w:val="24"/>
          <w:szCs w:val="24"/>
        </w:rPr>
        <w:t xml:space="preserve"> </w:t>
      </w:r>
      <w:r w:rsidR="00464305" w:rsidRPr="00A44619">
        <w:rPr>
          <w:rFonts w:ascii="Times New Roman" w:hAnsi="Times New Roman" w:cs="Times New Roman"/>
          <w:sz w:val="24"/>
          <w:szCs w:val="24"/>
        </w:rPr>
        <w:t>Studies, Belgrade, Програм конгреса</w:t>
      </w:r>
      <w:r w:rsidR="00A44619">
        <w:rPr>
          <w:rFonts w:ascii="Times New Roman" w:hAnsi="Times New Roman" w:cs="Times New Roman"/>
          <w:sz w:val="24"/>
          <w:szCs w:val="24"/>
        </w:rPr>
        <w:t xml:space="preserve">, </w:t>
      </w:r>
      <w:r w:rsidR="00464305" w:rsidRPr="00A44619">
        <w:rPr>
          <w:rFonts w:ascii="Times New Roman" w:hAnsi="Times New Roman" w:cs="Times New Roman"/>
          <w:sz w:val="24"/>
          <w:szCs w:val="24"/>
        </w:rPr>
        <w:t>870.</w:t>
      </w:r>
    </w:p>
    <w:p w:rsidR="00464305" w:rsidRPr="00946D83" w:rsidRDefault="00464305" w:rsidP="00464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305">
        <w:rPr>
          <w:rFonts w:ascii="Times New Roman" w:hAnsi="Times New Roman" w:cs="Times New Roman"/>
          <w:sz w:val="24"/>
          <w:szCs w:val="24"/>
        </w:rPr>
        <w:t xml:space="preserve">У </w:t>
      </w:r>
      <w:r w:rsidR="00476B64">
        <w:rPr>
          <w:rFonts w:ascii="Times New Roman" w:hAnsi="Times New Roman" w:cs="Times New Roman"/>
          <w:sz w:val="24"/>
          <w:szCs w:val="24"/>
        </w:rPr>
        <w:t xml:space="preserve">усменом саопштењу </w:t>
      </w:r>
      <w:r w:rsidRPr="00464305">
        <w:rPr>
          <w:rFonts w:ascii="Times New Roman" w:hAnsi="Times New Roman" w:cs="Times New Roman"/>
          <w:sz w:val="24"/>
          <w:szCs w:val="24"/>
        </w:rPr>
        <w:t xml:space="preserve">на енглеском језику </w:t>
      </w:r>
      <w:r w:rsidR="00946D83">
        <w:rPr>
          <w:rFonts w:ascii="Times New Roman" w:hAnsi="Times New Roman" w:cs="Times New Roman"/>
          <w:sz w:val="24"/>
          <w:szCs w:val="24"/>
        </w:rPr>
        <w:t xml:space="preserve">изложени су </w:t>
      </w:r>
      <w:r w:rsidRPr="00464305">
        <w:rPr>
          <w:rFonts w:ascii="Times New Roman" w:hAnsi="Times New Roman" w:cs="Times New Roman"/>
          <w:sz w:val="24"/>
          <w:szCs w:val="24"/>
        </w:rPr>
        <w:t xml:space="preserve">резултати палеографских и текстолошких анализа текста </w:t>
      </w:r>
      <w:r w:rsidRPr="00464305">
        <w:rPr>
          <w:rFonts w:ascii="Times New Roman" w:hAnsi="Times New Roman" w:cs="Times New Roman"/>
          <w:i/>
          <w:sz w:val="24"/>
          <w:szCs w:val="24"/>
        </w:rPr>
        <w:t>Adversus</w:t>
      </w:r>
      <w:r w:rsidR="00946D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305">
        <w:rPr>
          <w:rFonts w:ascii="Times New Roman" w:hAnsi="Times New Roman" w:cs="Times New Roman"/>
          <w:i/>
          <w:sz w:val="24"/>
          <w:szCs w:val="24"/>
        </w:rPr>
        <w:t>Constantinum</w:t>
      </w:r>
      <w:r w:rsidR="00946D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305">
        <w:rPr>
          <w:rFonts w:ascii="Times New Roman" w:hAnsi="Times New Roman" w:cs="Times New Roman"/>
          <w:i/>
          <w:sz w:val="24"/>
          <w:szCs w:val="24"/>
        </w:rPr>
        <w:t>Caballinum</w:t>
      </w:r>
      <w:r w:rsidR="00946D83">
        <w:rPr>
          <w:rFonts w:ascii="Times New Roman" w:hAnsi="Times New Roman" w:cs="Times New Roman"/>
          <w:sz w:val="24"/>
          <w:szCs w:val="24"/>
        </w:rPr>
        <w:t>, а који су последица проучавања поменутог списа на</w:t>
      </w:r>
      <w:r w:rsidRPr="00464305">
        <w:rPr>
          <w:rFonts w:ascii="Times New Roman" w:hAnsi="Times New Roman" w:cs="Times New Roman"/>
          <w:sz w:val="24"/>
          <w:szCs w:val="24"/>
        </w:rPr>
        <w:t xml:space="preserve"> кодиколошкој равни.</w:t>
      </w:r>
      <w:proofErr w:type="gramEnd"/>
      <w:r w:rsidR="00946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B64" w:rsidRPr="00476B64" w:rsidRDefault="00476B64" w:rsidP="00464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4305" w:rsidRPr="00476B64" w:rsidRDefault="00476B64" w:rsidP="00476B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Pr="00382886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Саопштење са међународног скупа штампано у изводу</w:t>
      </w:r>
      <w:r w:rsidRPr="0038288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64305" w:rsidRPr="00A44619" w:rsidRDefault="00464305" w:rsidP="00A44619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19">
        <w:rPr>
          <w:rFonts w:ascii="Times New Roman" w:hAnsi="Times New Roman" w:cs="Times New Roman"/>
          <w:sz w:val="24"/>
          <w:szCs w:val="24"/>
        </w:rPr>
        <w:t xml:space="preserve">Jovana Pavlović 2016: </w:t>
      </w:r>
      <w:r w:rsidRPr="00A44619">
        <w:rPr>
          <w:rFonts w:ascii="Times New Roman" w:hAnsi="Times New Roman" w:cs="Times New Roman"/>
          <w:i/>
          <w:sz w:val="24"/>
          <w:szCs w:val="24"/>
        </w:rPr>
        <w:t>Dating</w:t>
      </w:r>
      <w:r w:rsidR="00A44619" w:rsidRPr="00A44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4619">
        <w:rPr>
          <w:rFonts w:ascii="Times New Roman" w:hAnsi="Times New Roman" w:cs="Times New Roman"/>
          <w:i/>
          <w:sz w:val="24"/>
          <w:szCs w:val="24"/>
        </w:rPr>
        <w:t>Νουθεσία</w:t>
      </w:r>
      <w:r w:rsidR="00A44619" w:rsidRPr="00A44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4619">
        <w:rPr>
          <w:rFonts w:ascii="Times New Roman" w:hAnsi="Times New Roman" w:cs="Times New Roman"/>
          <w:i/>
          <w:sz w:val="24"/>
          <w:szCs w:val="24"/>
        </w:rPr>
        <w:t>γέροντος</w:t>
      </w:r>
      <w:r w:rsidR="00A44619" w:rsidRPr="00A44619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A44619">
        <w:rPr>
          <w:rFonts w:ascii="Times New Roman" w:hAnsi="Times New Roman" w:cs="Times New Roman"/>
          <w:i/>
          <w:sz w:val="24"/>
          <w:szCs w:val="24"/>
        </w:rPr>
        <w:t>Boris Melioranskij</w:t>
      </w:r>
      <w:r w:rsidR="00A44619" w:rsidRPr="00A44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4619">
        <w:rPr>
          <w:rFonts w:ascii="Times New Roman" w:hAnsi="Times New Roman" w:cs="Times New Roman"/>
          <w:i/>
          <w:sz w:val="24"/>
          <w:szCs w:val="24"/>
        </w:rPr>
        <w:t>Theory</w:t>
      </w:r>
      <w:r w:rsidR="00A44619" w:rsidRPr="00A44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4619">
        <w:rPr>
          <w:rFonts w:ascii="Times New Roman" w:hAnsi="Times New Roman" w:cs="Times New Roman"/>
          <w:i/>
          <w:sz w:val="24"/>
          <w:szCs w:val="24"/>
        </w:rPr>
        <w:t>Revalidation</w:t>
      </w:r>
      <w:r w:rsidRPr="00A44619">
        <w:rPr>
          <w:rFonts w:ascii="Times New Roman" w:hAnsi="Times New Roman" w:cs="Times New Roman"/>
          <w:sz w:val="24"/>
          <w:szCs w:val="24"/>
        </w:rPr>
        <w:t>, 23rd International Congress of Byzantine</w:t>
      </w:r>
      <w:r w:rsidR="00A44619" w:rsidRPr="00A44619">
        <w:rPr>
          <w:rFonts w:ascii="Times New Roman" w:hAnsi="Times New Roman" w:cs="Times New Roman"/>
          <w:sz w:val="24"/>
          <w:szCs w:val="24"/>
        </w:rPr>
        <w:t xml:space="preserve"> </w:t>
      </w:r>
      <w:r w:rsidRPr="00A44619">
        <w:rPr>
          <w:rFonts w:ascii="Times New Roman" w:hAnsi="Times New Roman" w:cs="Times New Roman"/>
          <w:sz w:val="24"/>
          <w:szCs w:val="24"/>
        </w:rPr>
        <w:t>Studies, Belgrade, Програм конгреса</w:t>
      </w:r>
      <w:r w:rsidR="00A44619" w:rsidRPr="00A44619">
        <w:rPr>
          <w:rFonts w:ascii="Times New Roman" w:hAnsi="Times New Roman" w:cs="Times New Roman"/>
          <w:sz w:val="24"/>
          <w:szCs w:val="24"/>
        </w:rPr>
        <w:t>,</w:t>
      </w:r>
      <w:r w:rsidR="00476B64">
        <w:rPr>
          <w:rFonts w:ascii="Times New Roman" w:hAnsi="Times New Roman" w:cs="Times New Roman"/>
          <w:sz w:val="24"/>
          <w:szCs w:val="24"/>
        </w:rPr>
        <w:t xml:space="preserve"> </w:t>
      </w:r>
      <w:r w:rsidRPr="00A44619">
        <w:rPr>
          <w:rFonts w:ascii="Times New Roman" w:hAnsi="Times New Roman" w:cs="Times New Roman"/>
          <w:sz w:val="24"/>
          <w:szCs w:val="24"/>
        </w:rPr>
        <w:t>875.</w:t>
      </w:r>
    </w:p>
    <w:p w:rsidR="00476B64" w:rsidRPr="00476B64" w:rsidRDefault="00464305" w:rsidP="00CB1D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305">
        <w:rPr>
          <w:rFonts w:ascii="Times New Roman" w:hAnsi="Times New Roman" w:cs="Times New Roman"/>
          <w:sz w:val="24"/>
          <w:szCs w:val="24"/>
        </w:rPr>
        <w:t xml:space="preserve">У </w:t>
      </w:r>
      <w:r w:rsidR="00946D83">
        <w:rPr>
          <w:rFonts w:ascii="Times New Roman" w:hAnsi="Times New Roman" w:cs="Times New Roman"/>
          <w:sz w:val="24"/>
          <w:szCs w:val="24"/>
        </w:rPr>
        <w:t>усменом саопштењу</w:t>
      </w:r>
      <w:r w:rsidR="00476B64">
        <w:rPr>
          <w:rFonts w:ascii="Times New Roman" w:hAnsi="Times New Roman" w:cs="Times New Roman"/>
          <w:sz w:val="24"/>
          <w:szCs w:val="24"/>
        </w:rPr>
        <w:t xml:space="preserve"> на енглеском језику истражује се</w:t>
      </w:r>
      <w:r w:rsidRPr="00464305">
        <w:rPr>
          <w:rFonts w:ascii="Times New Roman" w:hAnsi="Times New Roman" w:cs="Times New Roman"/>
          <w:sz w:val="24"/>
          <w:szCs w:val="24"/>
        </w:rPr>
        <w:t xml:space="preserve"> проблем датирања извора </w:t>
      </w:r>
      <w:r w:rsidRPr="00946D83">
        <w:rPr>
          <w:rFonts w:ascii="Times New Roman" w:hAnsi="Times New Roman" w:cs="Times New Roman"/>
          <w:i/>
          <w:sz w:val="24"/>
          <w:szCs w:val="24"/>
        </w:rPr>
        <w:t>Поук</w:t>
      </w:r>
      <w:r w:rsidR="00946D83" w:rsidRPr="00946D83">
        <w:rPr>
          <w:rFonts w:ascii="Times New Roman" w:hAnsi="Times New Roman" w:cs="Times New Roman"/>
          <w:i/>
          <w:sz w:val="24"/>
          <w:szCs w:val="24"/>
        </w:rPr>
        <w:t>е старца о светим иконама</w:t>
      </w:r>
      <w:r w:rsidR="00476B64">
        <w:rPr>
          <w:rFonts w:ascii="Times New Roman" w:hAnsi="Times New Roman" w:cs="Times New Roman"/>
          <w:sz w:val="24"/>
          <w:szCs w:val="24"/>
        </w:rPr>
        <w:t xml:space="preserve"> (</w:t>
      </w:r>
      <w:r w:rsidRPr="00946D83">
        <w:rPr>
          <w:rFonts w:ascii="Times New Roman" w:hAnsi="Times New Roman" w:cs="Times New Roman"/>
          <w:sz w:val="24"/>
          <w:szCs w:val="24"/>
        </w:rPr>
        <w:t>Νουθεσία</w:t>
      </w:r>
      <w:r w:rsidR="00476B64" w:rsidRPr="00946D83">
        <w:rPr>
          <w:rFonts w:ascii="Times New Roman" w:hAnsi="Times New Roman" w:cs="Times New Roman"/>
          <w:sz w:val="24"/>
          <w:szCs w:val="24"/>
        </w:rPr>
        <w:t xml:space="preserve"> </w:t>
      </w:r>
      <w:r w:rsidRPr="00946D83">
        <w:rPr>
          <w:rFonts w:ascii="Times New Roman" w:hAnsi="Times New Roman" w:cs="Times New Roman"/>
          <w:sz w:val="24"/>
          <w:szCs w:val="24"/>
        </w:rPr>
        <w:t>γέροντος</w:t>
      </w:r>
      <w:r w:rsidRPr="00464305">
        <w:rPr>
          <w:rFonts w:ascii="Times New Roman" w:hAnsi="Times New Roman" w:cs="Times New Roman"/>
          <w:sz w:val="24"/>
          <w:szCs w:val="24"/>
        </w:rPr>
        <w:t>)</w:t>
      </w:r>
      <w:r w:rsidR="00476B64">
        <w:rPr>
          <w:rFonts w:ascii="Times New Roman" w:hAnsi="Times New Roman" w:cs="Times New Roman"/>
          <w:sz w:val="24"/>
          <w:szCs w:val="24"/>
        </w:rPr>
        <w:t xml:space="preserve">, </w:t>
      </w:r>
      <w:r w:rsidR="00946D83">
        <w:rPr>
          <w:rFonts w:ascii="Times New Roman" w:hAnsi="Times New Roman" w:cs="Times New Roman"/>
          <w:sz w:val="24"/>
          <w:szCs w:val="24"/>
        </w:rPr>
        <w:t>чиме бива остварен допринос</w:t>
      </w:r>
      <w:r w:rsidR="00476B64">
        <w:rPr>
          <w:rFonts w:ascii="Times New Roman" w:hAnsi="Times New Roman" w:cs="Times New Roman"/>
          <w:sz w:val="24"/>
          <w:szCs w:val="24"/>
        </w:rPr>
        <w:t xml:space="preserve"> потпунијем</w:t>
      </w:r>
      <w:r w:rsidRPr="00464305">
        <w:rPr>
          <w:rFonts w:ascii="Times New Roman" w:hAnsi="Times New Roman" w:cs="Times New Roman"/>
          <w:sz w:val="24"/>
          <w:szCs w:val="24"/>
        </w:rPr>
        <w:t xml:space="preserve"> разумевању токова грчке иконофилске </w:t>
      </w:r>
      <w:r w:rsidR="00476B64">
        <w:rPr>
          <w:rFonts w:ascii="Times New Roman" w:hAnsi="Times New Roman" w:cs="Times New Roman"/>
          <w:sz w:val="24"/>
          <w:szCs w:val="24"/>
        </w:rPr>
        <w:t xml:space="preserve">теолошке </w:t>
      </w:r>
      <w:r w:rsidRPr="00464305">
        <w:rPr>
          <w:rFonts w:ascii="Times New Roman" w:hAnsi="Times New Roman" w:cs="Times New Roman"/>
          <w:sz w:val="24"/>
          <w:szCs w:val="24"/>
        </w:rPr>
        <w:t>књижевности VIII века.</w:t>
      </w:r>
      <w:proofErr w:type="gramEnd"/>
      <w:r w:rsidR="00946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305" w:rsidRPr="00476B64" w:rsidRDefault="00476B64" w:rsidP="00476B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C11">
        <w:rPr>
          <w:rFonts w:ascii="Times New Roman" w:hAnsi="Times New Roman" w:cs="Times New Roman"/>
          <w:b/>
          <w:sz w:val="24"/>
          <w:szCs w:val="24"/>
          <w:u w:val="single"/>
        </w:rPr>
        <w:t>М45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Поглавље у монографији националног значаја М42</w:t>
      </w:r>
      <w:r w:rsidRPr="00C83C1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64305" w:rsidRPr="00476B64" w:rsidRDefault="00464305" w:rsidP="00A44619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19">
        <w:rPr>
          <w:rFonts w:ascii="Times New Roman" w:hAnsi="Times New Roman" w:cs="Times New Roman"/>
          <w:sz w:val="24"/>
          <w:szCs w:val="24"/>
        </w:rPr>
        <w:t xml:space="preserve">Vujadin Vuković, Jovana Pavlović, Tamara Turković, Aleksa Turković (2016): </w:t>
      </w:r>
      <w:r w:rsidRPr="00A44619">
        <w:rPr>
          <w:rFonts w:ascii="Times New Roman" w:hAnsi="Times New Roman" w:cs="Times New Roman"/>
          <w:i/>
          <w:sz w:val="24"/>
          <w:szCs w:val="24"/>
        </w:rPr>
        <w:t>Statistika u interdisciplinarnim istraživanjima</w:t>
      </w:r>
      <w:r w:rsidR="00476B64">
        <w:rPr>
          <w:rFonts w:ascii="Times New Roman" w:hAnsi="Times New Roman" w:cs="Times New Roman"/>
          <w:sz w:val="24"/>
          <w:szCs w:val="24"/>
        </w:rPr>
        <w:t>. Монографија. Београд.</w:t>
      </w:r>
    </w:p>
    <w:p w:rsidR="00CB1DC3" w:rsidRPr="00946D83" w:rsidRDefault="00464305" w:rsidP="00CB1D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D83">
        <w:rPr>
          <w:rFonts w:ascii="Times New Roman" w:hAnsi="Times New Roman" w:cs="Times New Roman"/>
          <w:sz w:val="24"/>
          <w:szCs w:val="24"/>
        </w:rPr>
        <w:t>Пошто је статистика мултидисциплинарна наука, у три самостална поглавља</w:t>
      </w:r>
      <w:r w:rsidR="00946D83">
        <w:rPr>
          <w:rFonts w:ascii="Times New Roman" w:hAnsi="Times New Roman" w:cs="Times New Roman"/>
          <w:sz w:val="24"/>
          <w:szCs w:val="24"/>
        </w:rPr>
        <w:t xml:space="preserve"> кандидата у оквиру наведене</w:t>
      </w:r>
      <w:r w:rsidRPr="00946D83">
        <w:rPr>
          <w:rFonts w:ascii="Times New Roman" w:hAnsi="Times New Roman" w:cs="Times New Roman"/>
          <w:sz w:val="24"/>
          <w:szCs w:val="24"/>
        </w:rPr>
        <w:t xml:space="preserve"> монографије приказана је могућност примене различитих статистичких метода у хуманистичким наукама</w:t>
      </w:r>
      <w:r w:rsidR="00946D83">
        <w:rPr>
          <w:rFonts w:ascii="Times New Roman" w:hAnsi="Times New Roman" w:cs="Times New Roman"/>
          <w:sz w:val="24"/>
          <w:szCs w:val="24"/>
        </w:rPr>
        <w:t>,</w:t>
      </w:r>
      <w:r w:rsidRPr="00946D83">
        <w:rPr>
          <w:rFonts w:ascii="Times New Roman" w:hAnsi="Times New Roman" w:cs="Times New Roman"/>
          <w:sz w:val="24"/>
          <w:szCs w:val="24"/>
        </w:rPr>
        <w:t xml:space="preserve"> уз практичне примере за израчунавање различитих статистичких параметара.</w:t>
      </w:r>
      <w:proofErr w:type="gramEnd"/>
      <w:r w:rsidRPr="00946D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4305" w:rsidRPr="00476B64" w:rsidRDefault="00476B64" w:rsidP="00476B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М69 (Критичко издање дела</w:t>
      </w:r>
      <w:r w:rsidRPr="00C83C1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64305" w:rsidRPr="00476B64" w:rsidRDefault="00464305" w:rsidP="00476B64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B64">
        <w:rPr>
          <w:rFonts w:ascii="Times New Roman" w:hAnsi="Times New Roman" w:cs="Times New Roman"/>
          <w:sz w:val="24"/>
          <w:szCs w:val="24"/>
        </w:rPr>
        <w:t>Радован Пилиповић, Нада Петровић и Јована Павловић 2020: Ненад В. Петровић,</w:t>
      </w:r>
      <w:r w:rsidR="00CB1DC3">
        <w:rPr>
          <w:rFonts w:ascii="Times New Roman" w:hAnsi="Times New Roman" w:cs="Times New Roman"/>
          <w:sz w:val="24"/>
          <w:szCs w:val="24"/>
        </w:rPr>
        <w:t xml:space="preserve"> </w:t>
      </w:r>
      <w:r w:rsidRPr="00476B64">
        <w:rPr>
          <w:rFonts w:ascii="Times New Roman" w:hAnsi="Times New Roman" w:cs="Times New Roman"/>
          <w:i/>
          <w:sz w:val="24"/>
          <w:szCs w:val="24"/>
        </w:rPr>
        <w:t>Дневник 1944–2009</w:t>
      </w:r>
      <w:r w:rsidRPr="00476B64">
        <w:rPr>
          <w:rFonts w:ascii="Times New Roman" w:hAnsi="Times New Roman" w:cs="Times New Roman"/>
          <w:sz w:val="24"/>
          <w:szCs w:val="24"/>
        </w:rPr>
        <w:t>, том I, Београд: Архив Српске Православне Цркве (с предговором)</w:t>
      </w:r>
    </w:p>
    <w:p w:rsidR="00464305" w:rsidRPr="00CB1DC3" w:rsidRDefault="00464305" w:rsidP="00464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DC3">
        <w:rPr>
          <w:rFonts w:ascii="Times New Roman" w:hAnsi="Times New Roman" w:cs="Times New Roman"/>
          <w:sz w:val="24"/>
          <w:szCs w:val="24"/>
        </w:rPr>
        <w:t>Први том Дневн</w:t>
      </w:r>
      <w:r w:rsidR="00CB1DC3">
        <w:rPr>
          <w:rFonts w:ascii="Times New Roman" w:hAnsi="Times New Roman" w:cs="Times New Roman"/>
          <w:sz w:val="24"/>
          <w:szCs w:val="24"/>
        </w:rPr>
        <w:t xml:space="preserve">ика, којег Ненад Петровић </w:t>
      </w:r>
      <w:r w:rsidRPr="00CB1DC3">
        <w:rPr>
          <w:rFonts w:ascii="Times New Roman" w:hAnsi="Times New Roman" w:cs="Times New Roman"/>
          <w:sz w:val="24"/>
          <w:szCs w:val="24"/>
        </w:rPr>
        <w:t>п</w:t>
      </w:r>
      <w:r w:rsidR="00CB1DC3">
        <w:rPr>
          <w:rFonts w:ascii="Times New Roman" w:hAnsi="Times New Roman" w:cs="Times New Roman"/>
          <w:sz w:val="24"/>
          <w:szCs w:val="24"/>
        </w:rPr>
        <w:t>онекад назива и Ратним, односно</w:t>
      </w:r>
      <w:r w:rsidRPr="00CB1DC3">
        <w:rPr>
          <w:rFonts w:ascii="Times New Roman" w:hAnsi="Times New Roman" w:cs="Times New Roman"/>
          <w:sz w:val="24"/>
          <w:szCs w:val="24"/>
        </w:rPr>
        <w:t xml:space="preserve"> Ратничким дневником, доноси забелешке из периода његове емиграције од октобра 1944.</w:t>
      </w:r>
      <w:proofErr w:type="gramEnd"/>
      <w:r w:rsidRPr="00CB1D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DC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B1DC3">
        <w:rPr>
          <w:rFonts w:ascii="Times New Roman" w:hAnsi="Times New Roman" w:cs="Times New Roman"/>
          <w:sz w:val="24"/>
          <w:szCs w:val="24"/>
        </w:rPr>
        <w:t xml:space="preserve"> до децембра 1949. </w:t>
      </w:r>
      <w:proofErr w:type="gramStart"/>
      <w:r w:rsidRPr="00CB1DC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B1D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1DC3">
        <w:rPr>
          <w:rFonts w:ascii="Times New Roman" w:hAnsi="Times New Roman" w:cs="Times New Roman"/>
          <w:sz w:val="24"/>
          <w:szCs w:val="24"/>
        </w:rPr>
        <w:t>Овом приликом у</w:t>
      </w:r>
      <w:r w:rsidRPr="00CB1DC3">
        <w:rPr>
          <w:rFonts w:ascii="Times New Roman" w:hAnsi="Times New Roman" w:cs="Times New Roman"/>
          <w:sz w:val="24"/>
          <w:szCs w:val="24"/>
        </w:rPr>
        <w:t xml:space="preserve">рађена је лектура и коректура целокупног </w:t>
      </w:r>
      <w:r w:rsidR="00CB1DC3">
        <w:rPr>
          <w:rFonts w:ascii="Times New Roman" w:hAnsi="Times New Roman" w:cs="Times New Roman"/>
          <w:sz w:val="24"/>
          <w:szCs w:val="24"/>
        </w:rPr>
        <w:t xml:space="preserve">дневничког </w:t>
      </w:r>
      <w:r w:rsidRPr="00CB1DC3">
        <w:rPr>
          <w:rFonts w:ascii="Times New Roman" w:hAnsi="Times New Roman" w:cs="Times New Roman"/>
          <w:sz w:val="24"/>
          <w:szCs w:val="24"/>
        </w:rPr>
        <w:t xml:space="preserve">текста, установљени </w:t>
      </w:r>
      <w:r w:rsidR="00CB1DC3">
        <w:rPr>
          <w:rFonts w:ascii="Times New Roman" w:hAnsi="Times New Roman" w:cs="Times New Roman"/>
          <w:sz w:val="24"/>
          <w:szCs w:val="24"/>
        </w:rPr>
        <w:t xml:space="preserve">су </w:t>
      </w:r>
      <w:r w:rsidRPr="00CB1DC3">
        <w:rPr>
          <w:rFonts w:ascii="Times New Roman" w:hAnsi="Times New Roman" w:cs="Times New Roman"/>
          <w:sz w:val="24"/>
          <w:szCs w:val="24"/>
        </w:rPr>
        <w:t>принципи његовог објављивања и написан је предговор Првом тому.</w:t>
      </w:r>
      <w:proofErr w:type="gramEnd"/>
      <w:r w:rsidR="00CB1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B64" w:rsidRPr="00476B64" w:rsidRDefault="00476B64" w:rsidP="00464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4305" w:rsidRPr="00476B64" w:rsidRDefault="00476B64" w:rsidP="00476B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М69 (Критичко издање дела</w:t>
      </w:r>
      <w:r w:rsidRPr="00C83C1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64305" w:rsidRPr="00476B64" w:rsidRDefault="00464305" w:rsidP="00476B64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B64">
        <w:rPr>
          <w:rFonts w:ascii="Times New Roman" w:hAnsi="Times New Roman" w:cs="Times New Roman"/>
          <w:sz w:val="24"/>
          <w:szCs w:val="24"/>
        </w:rPr>
        <w:t xml:space="preserve">Радован Пилиповић, Нада Петровић и Јована Павловић 2020: Ненад В. Петровић, </w:t>
      </w:r>
      <w:r w:rsidRPr="00476B64">
        <w:rPr>
          <w:rFonts w:ascii="Times New Roman" w:hAnsi="Times New Roman" w:cs="Times New Roman"/>
          <w:i/>
          <w:sz w:val="24"/>
          <w:szCs w:val="24"/>
        </w:rPr>
        <w:t>Дневник 1944–2009</w:t>
      </w:r>
      <w:r w:rsidRPr="00476B64">
        <w:rPr>
          <w:rFonts w:ascii="Times New Roman" w:hAnsi="Times New Roman" w:cs="Times New Roman"/>
          <w:sz w:val="24"/>
          <w:szCs w:val="24"/>
        </w:rPr>
        <w:t>, том II, Београд: Архив Српске Православне Цркве (с предговором)</w:t>
      </w:r>
    </w:p>
    <w:p w:rsidR="00464305" w:rsidRDefault="00464305" w:rsidP="00464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DC3">
        <w:rPr>
          <w:rFonts w:ascii="Times New Roman" w:hAnsi="Times New Roman" w:cs="Times New Roman"/>
          <w:sz w:val="24"/>
          <w:szCs w:val="24"/>
        </w:rPr>
        <w:t xml:space="preserve">Друга књига </w:t>
      </w:r>
      <w:proofErr w:type="gramStart"/>
      <w:r w:rsidRPr="00CB1DC3">
        <w:rPr>
          <w:rFonts w:ascii="Times New Roman" w:hAnsi="Times New Roman" w:cs="Times New Roman"/>
          <w:sz w:val="24"/>
          <w:szCs w:val="24"/>
        </w:rPr>
        <w:t>,,Дневника</w:t>
      </w:r>
      <w:proofErr w:type="gramEnd"/>
      <w:r w:rsidRPr="00CB1DC3">
        <w:rPr>
          <w:rFonts w:ascii="Times New Roman" w:hAnsi="Times New Roman" w:cs="Times New Roman"/>
          <w:sz w:val="24"/>
          <w:szCs w:val="24"/>
        </w:rPr>
        <w:t>“ Ненада</w:t>
      </w:r>
      <w:r w:rsidR="00CB1DC3" w:rsidRPr="00CB1DC3">
        <w:rPr>
          <w:rFonts w:ascii="Times New Roman" w:hAnsi="Times New Roman" w:cs="Times New Roman"/>
          <w:sz w:val="24"/>
          <w:szCs w:val="24"/>
        </w:rPr>
        <w:t xml:space="preserve"> Петровића обухвата период </w:t>
      </w:r>
      <w:r w:rsidR="00CB1DC3">
        <w:rPr>
          <w:rFonts w:ascii="Times New Roman" w:hAnsi="Times New Roman" w:cs="Times New Roman"/>
          <w:sz w:val="24"/>
          <w:szCs w:val="24"/>
        </w:rPr>
        <w:t>после</w:t>
      </w:r>
      <w:r w:rsidRPr="00CB1DC3">
        <w:rPr>
          <w:rFonts w:ascii="Times New Roman" w:hAnsi="Times New Roman" w:cs="Times New Roman"/>
          <w:sz w:val="24"/>
          <w:szCs w:val="24"/>
        </w:rPr>
        <w:t xml:space="preserve"> 2</w:t>
      </w:r>
      <w:r w:rsidR="00CB1DC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B1DC3">
        <w:rPr>
          <w:rFonts w:ascii="Times New Roman" w:hAnsi="Times New Roman" w:cs="Times New Roman"/>
          <w:sz w:val="24"/>
          <w:szCs w:val="24"/>
        </w:rPr>
        <w:t>новембра</w:t>
      </w:r>
      <w:proofErr w:type="gramEnd"/>
      <w:r w:rsidR="00CB1DC3">
        <w:rPr>
          <w:rFonts w:ascii="Times New Roman" w:hAnsi="Times New Roman" w:cs="Times New Roman"/>
          <w:sz w:val="24"/>
          <w:szCs w:val="24"/>
        </w:rPr>
        <w:t xml:space="preserve"> 1948. </w:t>
      </w:r>
      <w:proofErr w:type="gramStart"/>
      <w:r w:rsidR="00CB1DC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CB1DC3">
        <w:rPr>
          <w:rFonts w:ascii="Times New Roman" w:hAnsi="Times New Roman" w:cs="Times New Roman"/>
          <w:sz w:val="24"/>
          <w:szCs w:val="24"/>
        </w:rPr>
        <w:t>. Под окриљем</w:t>
      </w:r>
      <w:r w:rsidR="00CB1DC3" w:rsidRPr="00CB1DC3">
        <w:rPr>
          <w:rFonts w:ascii="Times New Roman" w:hAnsi="Times New Roman" w:cs="Times New Roman"/>
          <w:sz w:val="24"/>
          <w:szCs w:val="24"/>
        </w:rPr>
        <w:t xml:space="preserve"> Српске Православне Цркве</w:t>
      </w:r>
      <w:r w:rsidR="00CB1DC3">
        <w:rPr>
          <w:rFonts w:ascii="Times New Roman" w:hAnsi="Times New Roman" w:cs="Times New Roman"/>
          <w:sz w:val="24"/>
          <w:szCs w:val="24"/>
        </w:rPr>
        <w:t xml:space="preserve"> град</w:t>
      </w:r>
      <w:r w:rsidRPr="00CB1DC3">
        <w:rPr>
          <w:rFonts w:ascii="Times New Roman" w:hAnsi="Times New Roman" w:cs="Times New Roman"/>
          <w:sz w:val="24"/>
          <w:szCs w:val="24"/>
        </w:rPr>
        <w:t xml:space="preserve"> Лондон</w:t>
      </w:r>
      <w:r w:rsidR="00CB1DC3">
        <w:rPr>
          <w:rFonts w:ascii="Times New Roman" w:hAnsi="Times New Roman" w:cs="Times New Roman"/>
          <w:sz w:val="24"/>
          <w:szCs w:val="24"/>
        </w:rPr>
        <w:t xml:space="preserve"> постаје за православне Србе</w:t>
      </w:r>
      <w:r w:rsidRPr="00CB1DC3">
        <w:rPr>
          <w:rFonts w:ascii="Times New Roman" w:hAnsi="Times New Roman" w:cs="Times New Roman"/>
          <w:sz w:val="24"/>
          <w:szCs w:val="24"/>
        </w:rPr>
        <w:t xml:space="preserve"> културно, уметничко и духовно седиште</w:t>
      </w:r>
      <w:r w:rsidR="00CB1DC3">
        <w:rPr>
          <w:rFonts w:ascii="Times New Roman" w:hAnsi="Times New Roman" w:cs="Times New Roman"/>
          <w:sz w:val="24"/>
          <w:szCs w:val="24"/>
        </w:rPr>
        <w:t>,</w:t>
      </w:r>
      <w:r w:rsidRPr="00CB1DC3">
        <w:rPr>
          <w:rFonts w:ascii="Times New Roman" w:hAnsi="Times New Roman" w:cs="Times New Roman"/>
          <w:sz w:val="24"/>
          <w:szCs w:val="24"/>
        </w:rPr>
        <w:t xml:space="preserve"> у којем је настављено стваралаштво и политичка активност под паролом </w:t>
      </w:r>
      <w:proofErr w:type="gramStart"/>
      <w:r w:rsidRPr="00CB1DC3">
        <w:rPr>
          <w:rFonts w:ascii="Times New Roman" w:hAnsi="Times New Roman" w:cs="Times New Roman"/>
          <w:sz w:val="24"/>
          <w:szCs w:val="24"/>
        </w:rPr>
        <w:t>,,за</w:t>
      </w:r>
      <w:proofErr w:type="gramEnd"/>
      <w:r w:rsidRPr="00CB1DC3">
        <w:rPr>
          <w:rFonts w:ascii="Times New Roman" w:hAnsi="Times New Roman" w:cs="Times New Roman"/>
          <w:sz w:val="24"/>
          <w:szCs w:val="24"/>
        </w:rPr>
        <w:t xml:space="preserve"> Краља и Отаџбину“. </w:t>
      </w:r>
      <w:proofErr w:type="gramStart"/>
      <w:r w:rsidR="00CB1DC3">
        <w:rPr>
          <w:rFonts w:ascii="Times New Roman" w:hAnsi="Times New Roman" w:cs="Times New Roman"/>
          <w:sz w:val="24"/>
          <w:szCs w:val="24"/>
        </w:rPr>
        <w:t xml:space="preserve">Попут издања првога тома, и овом приликом је урађена </w:t>
      </w:r>
      <w:r w:rsidRPr="00CB1DC3">
        <w:rPr>
          <w:rFonts w:ascii="Times New Roman" w:hAnsi="Times New Roman" w:cs="Times New Roman"/>
          <w:sz w:val="24"/>
          <w:szCs w:val="24"/>
        </w:rPr>
        <w:t>лектура и коректура целокупног текста</w:t>
      </w:r>
      <w:r w:rsidR="00CB1DC3">
        <w:rPr>
          <w:rFonts w:ascii="Times New Roman" w:hAnsi="Times New Roman" w:cs="Times New Roman"/>
          <w:sz w:val="24"/>
          <w:szCs w:val="24"/>
        </w:rPr>
        <w:t xml:space="preserve"> другога дела дневника</w:t>
      </w:r>
      <w:r w:rsidRPr="00CB1DC3">
        <w:rPr>
          <w:rFonts w:ascii="Times New Roman" w:hAnsi="Times New Roman" w:cs="Times New Roman"/>
          <w:sz w:val="24"/>
          <w:szCs w:val="24"/>
        </w:rPr>
        <w:t xml:space="preserve">, установљени </w:t>
      </w:r>
      <w:r w:rsidR="00CB1DC3">
        <w:rPr>
          <w:rFonts w:ascii="Times New Roman" w:hAnsi="Times New Roman" w:cs="Times New Roman"/>
          <w:sz w:val="24"/>
          <w:szCs w:val="24"/>
        </w:rPr>
        <w:t xml:space="preserve">су </w:t>
      </w:r>
      <w:r w:rsidRPr="00CB1DC3">
        <w:rPr>
          <w:rFonts w:ascii="Times New Roman" w:hAnsi="Times New Roman" w:cs="Times New Roman"/>
          <w:sz w:val="24"/>
          <w:szCs w:val="24"/>
        </w:rPr>
        <w:t>принципи његовог објављивања и написан је предговор Другом тому.</w:t>
      </w:r>
      <w:proofErr w:type="gramEnd"/>
    </w:p>
    <w:p w:rsidR="00476B64" w:rsidRPr="00476B64" w:rsidRDefault="00476B64" w:rsidP="00464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4305" w:rsidRPr="00476B64" w:rsidRDefault="00476B64" w:rsidP="00476B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4BC">
        <w:rPr>
          <w:rFonts w:ascii="Times New Roman" w:hAnsi="Times New Roman" w:cs="Times New Roman"/>
          <w:b/>
          <w:sz w:val="24"/>
          <w:szCs w:val="24"/>
          <w:u w:val="single"/>
        </w:rPr>
        <w:t>М70 (Одбрањена докторска дисертација)</w:t>
      </w:r>
    </w:p>
    <w:p w:rsidR="00464305" w:rsidRPr="00476B64" w:rsidRDefault="00464305" w:rsidP="00476B64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B64">
        <w:rPr>
          <w:rFonts w:ascii="Times New Roman" w:hAnsi="Times New Roman" w:cs="Times New Roman"/>
          <w:sz w:val="24"/>
          <w:szCs w:val="24"/>
        </w:rPr>
        <w:t xml:space="preserve">Докторска дисертација </w:t>
      </w:r>
      <w:r w:rsidRPr="00476B64">
        <w:rPr>
          <w:rFonts w:ascii="Times New Roman" w:hAnsi="Times New Roman" w:cs="Times New Roman"/>
          <w:i/>
          <w:sz w:val="24"/>
          <w:szCs w:val="24"/>
        </w:rPr>
        <w:t>Слово „О светим и часним иконама“: Прилог проучавању историјата грчког текста и његових српскословенских превода</w:t>
      </w:r>
      <w:r w:rsidR="00CB1DC3" w:rsidRPr="00CB1DC3">
        <w:rPr>
          <w:rFonts w:ascii="Times New Roman" w:hAnsi="Times New Roman" w:cs="Times New Roman"/>
          <w:sz w:val="24"/>
          <w:szCs w:val="24"/>
        </w:rPr>
        <w:t xml:space="preserve"> </w:t>
      </w:r>
      <w:r w:rsidR="00CB1DC3" w:rsidRPr="002324BC">
        <w:rPr>
          <w:rFonts w:ascii="Times New Roman" w:hAnsi="Times New Roman" w:cs="Times New Roman"/>
          <w:sz w:val="24"/>
          <w:szCs w:val="24"/>
        </w:rPr>
        <w:t xml:space="preserve">одбрањена </w:t>
      </w:r>
      <w:r w:rsidR="00CB1DC3">
        <w:rPr>
          <w:rFonts w:ascii="Times New Roman" w:hAnsi="Times New Roman" w:cs="Times New Roman"/>
          <w:sz w:val="24"/>
          <w:szCs w:val="24"/>
        </w:rPr>
        <w:t>је на Филозофском факултету Универзитета</w:t>
      </w:r>
      <w:r w:rsidR="00CB1DC3" w:rsidRPr="002324BC">
        <w:rPr>
          <w:rFonts w:ascii="Times New Roman" w:hAnsi="Times New Roman" w:cs="Times New Roman"/>
          <w:sz w:val="24"/>
          <w:szCs w:val="24"/>
        </w:rPr>
        <w:t xml:space="preserve"> </w:t>
      </w:r>
      <w:r w:rsidR="00CB1DC3">
        <w:rPr>
          <w:rFonts w:ascii="Times New Roman" w:hAnsi="Times New Roman" w:cs="Times New Roman"/>
          <w:sz w:val="24"/>
          <w:szCs w:val="24"/>
        </w:rPr>
        <w:t xml:space="preserve">у Београду, </w:t>
      </w:r>
      <w:r w:rsidR="00CB1DC3" w:rsidRPr="002324BC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="00CB1DC3">
        <w:rPr>
          <w:rFonts w:ascii="Times New Roman" w:hAnsi="Times New Roman" w:cs="Times New Roman"/>
          <w:sz w:val="24"/>
          <w:szCs w:val="24"/>
        </w:rPr>
        <w:t>децембра</w:t>
      </w:r>
      <w:proofErr w:type="gramEnd"/>
      <w:r w:rsidR="00CB1DC3">
        <w:rPr>
          <w:rFonts w:ascii="Times New Roman" w:hAnsi="Times New Roman" w:cs="Times New Roman"/>
          <w:sz w:val="24"/>
          <w:szCs w:val="24"/>
        </w:rPr>
        <w:t xml:space="preserve"> </w:t>
      </w:r>
      <w:r w:rsidR="00CB1DC3" w:rsidRPr="002324BC">
        <w:rPr>
          <w:rFonts w:ascii="Times New Roman" w:hAnsi="Times New Roman" w:cs="Times New Roman"/>
          <w:sz w:val="24"/>
          <w:szCs w:val="24"/>
        </w:rPr>
        <w:t>2018</w:t>
      </w:r>
      <w:r w:rsidR="00CB1D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1DC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CB1DC3">
        <w:rPr>
          <w:rFonts w:ascii="Times New Roman" w:hAnsi="Times New Roman" w:cs="Times New Roman"/>
          <w:sz w:val="24"/>
          <w:szCs w:val="24"/>
        </w:rPr>
        <w:t>.</w:t>
      </w:r>
    </w:p>
    <w:p w:rsidR="00FC2872" w:rsidRDefault="002F4434" w:rsidP="00FC28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DC3">
        <w:rPr>
          <w:rFonts w:ascii="Times New Roman" w:hAnsi="Times New Roman" w:cs="Times New Roman"/>
          <w:sz w:val="24"/>
          <w:szCs w:val="24"/>
        </w:rPr>
        <w:t xml:space="preserve">Докторска дисертација </w:t>
      </w:r>
      <w:r w:rsidRPr="00CB1DC3">
        <w:rPr>
          <w:rFonts w:ascii="Times New Roman" w:hAnsi="Times New Roman" w:cs="Times New Roman"/>
          <w:i/>
          <w:sz w:val="24"/>
          <w:szCs w:val="24"/>
        </w:rPr>
        <w:t xml:space="preserve">Слово </w:t>
      </w:r>
      <w:proofErr w:type="gramStart"/>
      <w:r w:rsidRPr="00CB1DC3">
        <w:rPr>
          <w:rFonts w:ascii="Times New Roman" w:hAnsi="Times New Roman" w:cs="Times New Roman"/>
          <w:i/>
          <w:sz w:val="24"/>
          <w:szCs w:val="24"/>
        </w:rPr>
        <w:t>,,О</w:t>
      </w:r>
      <w:proofErr w:type="gramEnd"/>
      <w:r w:rsidRPr="00CB1DC3">
        <w:rPr>
          <w:rFonts w:ascii="Times New Roman" w:hAnsi="Times New Roman" w:cs="Times New Roman"/>
          <w:i/>
          <w:sz w:val="24"/>
          <w:szCs w:val="24"/>
        </w:rPr>
        <w:t xml:space="preserve"> светим и часним иконама“: Прилог проучавању историјата грчког текста и његових српскословенских превода</w:t>
      </w:r>
      <w:r w:rsidRPr="00CB1DC3">
        <w:rPr>
          <w:rFonts w:ascii="Times New Roman" w:hAnsi="Times New Roman" w:cs="Times New Roman"/>
          <w:sz w:val="24"/>
          <w:szCs w:val="24"/>
        </w:rPr>
        <w:t xml:space="preserve"> заснована је на палеографској, текстолошкој и књижевноисторијској анализи средњогрчких и </w:t>
      </w:r>
      <w:r w:rsidR="00CB1DC3">
        <w:rPr>
          <w:rFonts w:ascii="Times New Roman" w:hAnsi="Times New Roman" w:cs="Times New Roman"/>
          <w:sz w:val="24"/>
          <w:szCs w:val="24"/>
        </w:rPr>
        <w:t xml:space="preserve"> </w:t>
      </w:r>
      <w:r w:rsidRPr="00CB1DC3">
        <w:rPr>
          <w:rFonts w:ascii="Times New Roman" w:hAnsi="Times New Roman" w:cs="Times New Roman"/>
          <w:sz w:val="24"/>
          <w:szCs w:val="24"/>
        </w:rPr>
        <w:lastRenderedPageBreak/>
        <w:t xml:space="preserve">српскословенских споменика из периода од </w:t>
      </w:r>
      <w:r w:rsidRPr="002F4434">
        <w:rPr>
          <w:rFonts w:ascii="Times New Roman" w:hAnsi="Times New Roman" w:cs="Times New Roman"/>
          <w:sz w:val="24"/>
          <w:szCs w:val="24"/>
        </w:rPr>
        <w:t>IX</w:t>
      </w:r>
      <w:r w:rsidRPr="00CB1DC3">
        <w:rPr>
          <w:rFonts w:ascii="Times New Roman" w:hAnsi="Times New Roman" w:cs="Times New Roman"/>
          <w:sz w:val="24"/>
          <w:szCs w:val="24"/>
        </w:rPr>
        <w:t xml:space="preserve"> до </w:t>
      </w:r>
      <w:r w:rsidRPr="002F4434">
        <w:rPr>
          <w:rFonts w:ascii="Times New Roman" w:hAnsi="Times New Roman" w:cs="Times New Roman"/>
          <w:sz w:val="24"/>
          <w:szCs w:val="24"/>
        </w:rPr>
        <w:t>XVII</w:t>
      </w:r>
      <w:r w:rsidRPr="00CB1DC3">
        <w:rPr>
          <w:rFonts w:ascii="Times New Roman" w:hAnsi="Times New Roman" w:cs="Times New Roman"/>
          <w:sz w:val="24"/>
          <w:szCs w:val="24"/>
        </w:rPr>
        <w:t xml:space="preserve"> века. </w:t>
      </w:r>
      <w:r w:rsidR="00CB1DC3" w:rsidRPr="00CB1DC3">
        <w:rPr>
          <w:rFonts w:ascii="Times New Roman" w:hAnsi="Times New Roman" w:cs="Times New Roman"/>
          <w:sz w:val="24"/>
          <w:szCs w:val="24"/>
        </w:rPr>
        <w:t xml:space="preserve">Основни циљ ове </w:t>
      </w:r>
      <w:r w:rsidR="00CB1DC3">
        <w:rPr>
          <w:rFonts w:ascii="Times New Roman" w:hAnsi="Times New Roman" w:cs="Times New Roman"/>
          <w:sz w:val="24"/>
          <w:szCs w:val="24"/>
        </w:rPr>
        <w:t xml:space="preserve">тезе очитовао се у томе </w:t>
      </w:r>
      <w:r w:rsidRPr="00CB1DC3">
        <w:rPr>
          <w:rFonts w:ascii="Times New Roman" w:hAnsi="Times New Roman" w:cs="Times New Roman"/>
          <w:sz w:val="24"/>
          <w:szCs w:val="24"/>
        </w:rPr>
        <w:t xml:space="preserve">да се </w:t>
      </w:r>
      <w:r w:rsidR="00CB1DC3">
        <w:rPr>
          <w:rFonts w:ascii="Times New Roman" w:hAnsi="Times New Roman" w:cs="Times New Roman"/>
          <w:sz w:val="24"/>
          <w:szCs w:val="24"/>
        </w:rPr>
        <w:t xml:space="preserve">путем </w:t>
      </w:r>
      <w:r w:rsidRPr="00CB1DC3">
        <w:rPr>
          <w:rFonts w:ascii="Times New Roman" w:hAnsi="Times New Roman" w:cs="Times New Roman"/>
          <w:sz w:val="24"/>
          <w:szCs w:val="24"/>
        </w:rPr>
        <w:t>изме</w:t>
      </w:r>
      <w:r w:rsidR="00CB1DC3">
        <w:rPr>
          <w:rFonts w:ascii="Times New Roman" w:hAnsi="Times New Roman" w:cs="Times New Roman"/>
          <w:sz w:val="24"/>
          <w:szCs w:val="24"/>
        </w:rPr>
        <w:t>не</w:t>
      </w:r>
      <w:r w:rsidRPr="00CB1DC3">
        <w:rPr>
          <w:rFonts w:ascii="Times New Roman" w:hAnsi="Times New Roman" w:cs="Times New Roman"/>
          <w:sz w:val="24"/>
          <w:szCs w:val="24"/>
        </w:rPr>
        <w:t xml:space="preserve"> застарелих метода у анал</w:t>
      </w:r>
      <w:r w:rsidR="00FC2872">
        <w:rPr>
          <w:rFonts w:ascii="Times New Roman" w:hAnsi="Times New Roman" w:cs="Times New Roman"/>
          <w:sz w:val="24"/>
          <w:szCs w:val="24"/>
        </w:rPr>
        <w:t>изи расположивог корпуса начини</w:t>
      </w:r>
      <w:r w:rsidRPr="00CB1DC3">
        <w:rPr>
          <w:rFonts w:ascii="Times New Roman" w:hAnsi="Times New Roman" w:cs="Times New Roman"/>
          <w:sz w:val="24"/>
          <w:szCs w:val="24"/>
        </w:rPr>
        <w:t xml:space="preserve"> што прецизнија реконструкција историјата овог иконофилског извора из </w:t>
      </w:r>
      <w:r w:rsidRPr="002F4434">
        <w:rPr>
          <w:rFonts w:ascii="Times New Roman" w:hAnsi="Times New Roman" w:cs="Times New Roman"/>
          <w:sz w:val="24"/>
          <w:szCs w:val="24"/>
        </w:rPr>
        <w:t>VIII</w:t>
      </w:r>
      <w:r w:rsidRPr="00CB1DC3">
        <w:rPr>
          <w:rFonts w:ascii="Times New Roman" w:hAnsi="Times New Roman" w:cs="Times New Roman"/>
          <w:sz w:val="24"/>
          <w:szCs w:val="24"/>
        </w:rPr>
        <w:t xml:space="preserve"> века, погрешно приписаног </w:t>
      </w:r>
      <w:r w:rsidR="00FC2872">
        <w:rPr>
          <w:rFonts w:ascii="Times New Roman" w:hAnsi="Times New Roman" w:cs="Times New Roman"/>
          <w:sz w:val="24"/>
          <w:szCs w:val="24"/>
        </w:rPr>
        <w:t xml:space="preserve">Светом </w:t>
      </w:r>
      <w:r w:rsidRPr="00CB1DC3">
        <w:rPr>
          <w:rFonts w:ascii="Times New Roman" w:hAnsi="Times New Roman" w:cs="Times New Roman"/>
          <w:sz w:val="24"/>
          <w:szCs w:val="24"/>
        </w:rPr>
        <w:t xml:space="preserve">Јовану Дамаскину. </w:t>
      </w:r>
      <w:r w:rsidRPr="00FC2872">
        <w:rPr>
          <w:rFonts w:ascii="Times New Roman" w:hAnsi="Times New Roman" w:cs="Times New Roman"/>
          <w:sz w:val="24"/>
          <w:szCs w:val="24"/>
        </w:rPr>
        <w:t>Ревизијом текстолошких анализа Бориса Ми</w:t>
      </w:r>
      <w:r w:rsidR="00FC2872" w:rsidRPr="00FC2872">
        <w:rPr>
          <w:rFonts w:ascii="Times New Roman" w:hAnsi="Times New Roman" w:cs="Times New Roman"/>
          <w:sz w:val="24"/>
          <w:szCs w:val="24"/>
        </w:rPr>
        <w:t xml:space="preserve">хајловича Мелиоранског, </w:t>
      </w:r>
      <w:r w:rsidR="00FC2872">
        <w:rPr>
          <w:rFonts w:ascii="Times New Roman" w:hAnsi="Times New Roman" w:cs="Times New Roman"/>
          <w:sz w:val="24"/>
          <w:szCs w:val="24"/>
        </w:rPr>
        <w:t>прецизније</w:t>
      </w:r>
      <w:r w:rsidRPr="00FC2872">
        <w:rPr>
          <w:rFonts w:ascii="Times New Roman" w:hAnsi="Times New Roman" w:cs="Times New Roman"/>
          <w:sz w:val="24"/>
          <w:szCs w:val="24"/>
        </w:rPr>
        <w:t xml:space="preserve"> сагледавањем обимне филолошке грађе из књижевноисторијске перспективе, оповргнута је теорија из 1901. </w:t>
      </w:r>
      <w:proofErr w:type="gramStart"/>
      <w:r w:rsidRPr="00FC2872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FC2872">
        <w:rPr>
          <w:rFonts w:ascii="Times New Roman" w:hAnsi="Times New Roman" w:cs="Times New Roman"/>
          <w:sz w:val="24"/>
          <w:szCs w:val="24"/>
        </w:rPr>
        <w:t xml:space="preserve"> да је аутор беседе, по свој прилици, јерусалимски синђел Јован, прерађивао одломке из извора ,,Поуке старца о светим иконама“ (</w:t>
      </w:r>
      <w:r w:rsidR="00FC2872" w:rsidRPr="00946D83">
        <w:rPr>
          <w:rFonts w:ascii="Times New Roman" w:hAnsi="Times New Roman" w:cs="Times New Roman"/>
          <w:sz w:val="24"/>
          <w:szCs w:val="24"/>
        </w:rPr>
        <w:t>Νουθεσία γέροντος</w:t>
      </w:r>
      <w:r w:rsidRPr="00FC2872">
        <w:rPr>
          <w:rFonts w:ascii="Times New Roman" w:hAnsi="Times New Roman" w:cs="Times New Roman"/>
          <w:sz w:val="24"/>
          <w:szCs w:val="24"/>
        </w:rPr>
        <w:t xml:space="preserve">). Уместо тога, анализом садржаја указано је на беседу као на предање ,,отвореног типа“ </w:t>
      </w:r>
      <w:r w:rsidR="00FC2872" w:rsidRPr="00FC2872">
        <w:rPr>
          <w:rFonts w:ascii="Times New Roman" w:hAnsi="Times New Roman" w:cs="Times New Roman"/>
          <w:sz w:val="24"/>
          <w:szCs w:val="24"/>
        </w:rPr>
        <w:t xml:space="preserve">које стоји у вези са Синодиком </w:t>
      </w:r>
      <w:r w:rsidR="00FC2872">
        <w:rPr>
          <w:rFonts w:ascii="Times New Roman" w:hAnsi="Times New Roman" w:cs="Times New Roman"/>
          <w:sz w:val="24"/>
          <w:szCs w:val="24"/>
        </w:rPr>
        <w:t>П</w:t>
      </w:r>
      <w:r w:rsidRPr="00FC2872">
        <w:rPr>
          <w:rFonts w:ascii="Times New Roman" w:hAnsi="Times New Roman" w:cs="Times New Roman"/>
          <w:sz w:val="24"/>
          <w:szCs w:val="24"/>
        </w:rPr>
        <w:t>равославља и другим црквено-правним документима</w:t>
      </w:r>
      <w:r w:rsidR="00FC2872">
        <w:rPr>
          <w:rFonts w:ascii="Times New Roman" w:hAnsi="Times New Roman" w:cs="Times New Roman"/>
          <w:sz w:val="24"/>
          <w:szCs w:val="24"/>
        </w:rPr>
        <w:t>,</w:t>
      </w:r>
      <w:r w:rsidRPr="00FC2872">
        <w:rPr>
          <w:rFonts w:ascii="Times New Roman" w:hAnsi="Times New Roman" w:cs="Times New Roman"/>
          <w:sz w:val="24"/>
          <w:szCs w:val="24"/>
        </w:rPr>
        <w:t xml:space="preserve"> актуалним у доба политичк</w:t>
      </w:r>
      <w:r w:rsidR="00FC2872">
        <w:rPr>
          <w:rFonts w:ascii="Times New Roman" w:hAnsi="Times New Roman" w:cs="Times New Roman"/>
          <w:sz w:val="24"/>
          <w:szCs w:val="24"/>
        </w:rPr>
        <w:t>ог зближавања трију древних</w:t>
      </w:r>
      <w:r w:rsidRPr="00FC2872">
        <w:rPr>
          <w:rFonts w:ascii="Times New Roman" w:hAnsi="Times New Roman" w:cs="Times New Roman"/>
          <w:sz w:val="24"/>
          <w:szCs w:val="24"/>
        </w:rPr>
        <w:t xml:space="preserve"> патријаршија </w:t>
      </w:r>
      <w:r w:rsidR="00FC2872">
        <w:rPr>
          <w:rFonts w:ascii="Times New Roman" w:hAnsi="Times New Roman" w:cs="Times New Roman"/>
          <w:sz w:val="24"/>
          <w:szCs w:val="24"/>
        </w:rPr>
        <w:t>Истока и старога Рима. Наша кандидаткиња изводи претпоставку</w:t>
      </w:r>
      <w:r w:rsidRPr="00FC2872">
        <w:rPr>
          <w:rFonts w:ascii="Times New Roman" w:hAnsi="Times New Roman" w:cs="Times New Roman"/>
          <w:sz w:val="24"/>
          <w:szCs w:val="24"/>
        </w:rPr>
        <w:t xml:space="preserve"> да је ауторски запис ,,О светим и часним иконама“ осведочен у преписима </w:t>
      </w:r>
      <w:r w:rsidRPr="002F4434">
        <w:rPr>
          <w:rFonts w:ascii="Times New Roman" w:hAnsi="Times New Roman" w:cs="Times New Roman"/>
          <w:sz w:val="24"/>
          <w:szCs w:val="24"/>
        </w:rPr>
        <w:t>Vat</w:t>
      </w:r>
      <w:r w:rsidRPr="00FC2872">
        <w:rPr>
          <w:rFonts w:ascii="Times New Roman" w:hAnsi="Times New Roman" w:cs="Times New Roman"/>
          <w:sz w:val="24"/>
          <w:szCs w:val="24"/>
        </w:rPr>
        <w:t xml:space="preserve">. </w:t>
      </w:r>
      <w:r w:rsidRPr="002F4434">
        <w:rPr>
          <w:rFonts w:ascii="Times New Roman" w:hAnsi="Times New Roman" w:cs="Times New Roman"/>
          <w:sz w:val="24"/>
          <w:szCs w:val="24"/>
        </w:rPr>
        <w:t>gr</w:t>
      </w:r>
      <w:r w:rsidRPr="00FC2872">
        <w:rPr>
          <w:rFonts w:ascii="Times New Roman" w:hAnsi="Times New Roman" w:cs="Times New Roman"/>
          <w:sz w:val="24"/>
          <w:szCs w:val="24"/>
        </w:rPr>
        <w:t xml:space="preserve">. 1652 и </w:t>
      </w:r>
      <w:r w:rsidRPr="002F4434">
        <w:rPr>
          <w:rFonts w:ascii="Times New Roman" w:hAnsi="Times New Roman" w:cs="Times New Roman"/>
          <w:sz w:val="24"/>
          <w:szCs w:val="24"/>
        </w:rPr>
        <w:t>Synod</w:t>
      </w:r>
      <w:r w:rsidRPr="00FC28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F4434">
        <w:rPr>
          <w:rFonts w:ascii="Times New Roman" w:hAnsi="Times New Roman" w:cs="Times New Roman"/>
          <w:sz w:val="24"/>
          <w:szCs w:val="24"/>
        </w:rPr>
        <w:t>gr</w:t>
      </w:r>
      <w:r w:rsidRPr="00FC2872">
        <w:rPr>
          <w:rFonts w:ascii="Times New Roman" w:hAnsi="Times New Roman" w:cs="Times New Roman"/>
          <w:sz w:val="24"/>
          <w:szCs w:val="24"/>
        </w:rPr>
        <w:t>. 293, настао око 768.</w:t>
      </w:r>
      <w:proofErr w:type="gramEnd"/>
      <w:r w:rsidRPr="00FC28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872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FC2872">
        <w:rPr>
          <w:rFonts w:ascii="Times New Roman" w:hAnsi="Times New Roman" w:cs="Times New Roman"/>
          <w:sz w:val="24"/>
          <w:szCs w:val="24"/>
        </w:rPr>
        <w:t xml:space="preserve">, док анализе специфичних цитата откривају његову оријенталну провенијенцију. </w:t>
      </w:r>
      <w:proofErr w:type="gramStart"/>
      <w:r w:rsidRPr="002F4434">
        <w:rPr>
          <w:rFonts w:ascii="Times New Roman" w:hAnsi="Times New Roman" w:cs="Times New Roman"/>
          <w:sz w:val="24"/>
          <w:szCs w:val="24"/>
        </w:rPr>
        <w:t>Старије предање (МПТ 522, Synod. gr. 265, Synod. gr. 413, Synod. gr. 293, Auct.</w:t>
      </w:r>
      <w:proofErr w:type="gramEnd"/>
      <w:r w:rsidRPr="002F4434">
        <w:rPr>
          <w:rFonts w:ascii="Times New Roman" w:hAnsi="Times New Roman" w:cs="Times New Roman"/>
          <w:sz w:val="24"/>
          <w:szCs w:val="24"/>
        </w:rPr>
        <w:t xml:space="preserve"> T. 3. </w:t>
      </w:r>
      <w:proofErr w:type="gramStart"/>
      <w:r w:rsidRPr="002F4434">
        <w:rPr>
          <w:rFonts w:ascii="Times New Roman" w:hAnsi="Times New Roman" w:cs="Times New Roman"/>
          <w:sz w:val="24"/>
          <w:szCs w:val="24"/>
        </w:rPr>
        <w:t>12, Marc.</w:t>
      </w:r>
      <w:proofErr w:type="gramEnd"/>
      <w:r w:rsidRPr="002F44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4434">
        <w:rPr>
          <w:rFonts w:ascii="Times New Roman" w:hAnsi="Times New Roman" w:cs="Times New Roman"/>
          <w:sz w:val="24"/>
          <w:szCs w:val="24"/>
        </w:rPr>
        <w:t>gr</w:t>
      </w:r>
      <w:proofErr w:type="gramEnd"/>
      <w:r w:rsidRPr="002F4434">
        <w:rPr>
          <w:rFonts w:ascii="Times New Roman" w:hAnsi="Times New Roman" w:cs="Times New Roman"/>
          <w:sz w:val="24"/>
          <w:szCs w:val="24"/>
        </w:rPr>
        <w:t xml:space="preserve">. Z 575, Paris. </w:t>
      </w:r>
      <w:proofErr w:type="gramStart"/>
      <w:r w:rsidRPr="002F4434">
        <w:rPr>
          <w:rFonts w:ascii="Times New Roman" w:hAnsi="Times New Roman" w:cs="Times New Roman"/>
          <w:sz w:val="24"/>
          <w:szCs w:val="24"/>
        </w:rPr>
        <w:t>gr. 900, Paris.</w:t>
      </w:r>
      <w:proofErr w:type="gramEnd"/>
      <w:r w:rsidRPr="002F44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4434">
        <w:rPr>
          <w:rFonts w:ascii="Times New Roman" w:hAnsi="Times New Roman" w:cs="Times New Roman"/>
          <w:sz w:val="24"/>
          <w:szCs w:val="24"/>
        </w:rPr>
        <w:t>gr. 1115, Mt. Sinai 1699 и Vat. gr. 1652) било је пренето с источних рубова Медитерана у Рим и развијало се нагло</w:t>
      </w:r>
      <w:r w:rsidR="00FC2872">
        <w:rPr>
          <w:rFonts w:ascii="Times New Roman" w:hAnsi="Times New Roman" w:cs="Times New Roman"/>
          <w:sz w:val="24"/>
          <w:szCs w:val="24"/>
        </w:rPr>
        <w:t>,</w:t>
      </w:r>
      <w:r w:rsidRPr="002F4434">
        <w:rPr>
          <w:rFonts w:ascii="Times New Roman" w:hAnsi="Times New Roman" w:cs="Times New Roman"/>
          <w:sz w:val="24"/>
          <w:szCs w:val="24"/>
        </w:rPr>
        <w:t xml:space="preserve"> у периоду између 768.</w:t>
      </w:r>
      <w:proofErr w:type="gramEnd"/>
      <w:r w:rsidRPr="002F44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44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F4434">
        <w:rPr>
          <w:rFonts w:ascii="Times New Roman" w:hAnsi="Times New Roman" w:cs="Times New Roman"/>
          <w:sz w:val="24"/>
          <w:szCs w:val="24"/>
        </w:rPr>
        <w:t xml:space="preserve"> 775. </w:t>
      </w:r>
      <w:proofErr w:type="gramStart"/>
      <w:r w:rsidRPr="002F443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2F4434">
        <w:rPr>
          <w:rFonts w:ascii="Times New Roman" w:hAnsi="Times New Roman" w:cs="Times New Roman"/>
          <w:sz w:val="24"/>
          <w:szCs w:val="24"/>
        </w:rPr>
        <w:t>, што се поклапа с</w:t>
      </w:r>
      <w:r w:rsidR="00FC2872">
        <w:rPr>
          <w:rFonts w:ascii="Times New Roman" w:hAnsi="Times New Roman" w:cs="Times New Roman"/>
          <w:sz w:val="24"/>
          <w:szCs w:val="24"/>
        </w:rPr>
        <w:t>а иконоборачком кризом</w:t>
      </w:r>
      <w:r w:rsidRPr="002F4434">
        <w:rPr>
          <w:rFonts w:ascii="Times New Roman" w:hAnsi="Times New Roman" w:cs="Times New Roman"/>
          <w:sz w:val="24"/>
          <w:szCs w:val="24"/>
        </w:rPr>
        <w:t xml:space="preserve"> и политичким удаљавањем Константина V од франачког краља и </w:t>
      </w:r>
      <w:r w:rsidR="00FC2872">
        <w:rPr>
          <w:rFonts w:ascii="Times New Roman" w:hAnsi="Times New Roman" w:cs="Times New Roman"/>
          <w:sz w:val="24"/>
          <w:szCs w:val="24"/>
        </w:rPr>
        <w:t xml:space="preserve">римског </w:t>
      </w:r>
      <w:r w:rsidRPr="002F4434">
        <w:rPr>
          <w:rFonts w:ascii="Times New Roman" w:hAnsi="Times New Roman" w:cs="Times New Roman"/>
          <w:sz w:val="24"/>
          <w:szCs w:val="24"/>
        </w:rPr>
        <w:t xml:space="preserve">папе. </w:t>
      </w:r>
    </w:p>
    <w:p w:rsidR="00FC2872" w:rsidRDefault="002F4434" w:rsidP="00FC28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872">
        <w:rPr>
          <w:rFonts w:ascii="Times New Roman" w:hAnsi="Times New Roman" w:cs="Times New Roman"/>
          <w:sz w:val="24"/>
          <w:szCs w:val="24"/>
        </w:rPr>
        <w:t xml:space="preserve">Друга глава </w:t>
      </w:r>
      <w:r w:rsidR="00FC2872">
        <w:rPr>
          <w:rFonts w:ascii="Times New Roman" w:hAnsi="Times New Roman" w:cs="Times New Roman"/>
          <w:sz w:val="24"/>
          <w:szCs w:val="24"/>
        </w:rPr>
        <w:t xml:space="preserve">дисертације започиње </w:t>
      </w:r>
      <w:r w:rsidRPr="00FC2872">
        <w:rPr>
          <w:rFonts w:ascii="Times New Roman" w:hAnsi="Times New Roman" w:cs="Times New Roman"/>
          <w:sz w:val="24"/>
          <w:szCs w:val="24"/>
        </w:rPr>
        <w:t xml:space="preserve">палеографским описом четири зборника </w:t>
      </w:r>
      <w:proofErr w:type="gramStart"/>
      <w:r w:rsidRPr="00FC2872">
        <w:rPr>
          <w:rFonts w:ascii="Times New Roman" w:hAnsi="Times New Roman" w:cs="Times New Roman"/>
          <w:sz w:val="24"/>
          <w:szCs w:val="24"/>
        </w:rPr>
        <w:t>,,Златоуст</w:t>
      </w:r>
      <w:proofErr w:type="gramEnd"/>
      <w:r w:rsidRPr="00FC2872">
        <w:rPr>
          <w:rFonts w:ascii="Times New Roman" w:hAnsi="Times New Roman" w:cs="Times New Roman"/>
          <w:sz w:val="24"/>
          <w:szCs w:val="24"/>
        </w:rPr>
        <w:t>“</w:t>
      </w:r>
      <w:r w:rsidR="00FC2872">
        <w:rPr>
          <w:rFonts w:ascii="Times New Roman" w:hAnsi="Times New Roman" w:cs="Times New Roman"/>
          <w:sz w:val="24"/>
          <w:szCs w:val="24"/>
        </w:rPr>
        <w:t>,</w:t>
      </w:r>
      <w:r w:rsidRPr="00FC2872">
        <w:rPr>
          <w:rFonts w:ascii="Times New Roman" w:hAnsi="Times New Roman" w:cs="Times New Roman"/>
          <w:sz w:val="24"/>
          <w:szCs w:val="24"/>
        </w:rPr>
        <w:t xml:space="preserve"> у којима се чувају српскословенски преписи ,,О светим и часним иконама“. </w:t>
      </w:r>
      <w:proofErr w:type="gramStart"/>
      <w:r w:rsidRPr="00FC2872">
        <w:rPr>
          <w:rFonts w:ascii="Times New Roman" w:hAnsi="Times New Roman" w:cs="Times New Roman"/>
          <w:sz w:val="24"/>
          <w:szCs w:val="24"/>
        </w:rPr>
        <w:t>Најпре је палеографски проучен зборник из 1380.</w:t>
      </w:r>
      <w:proofErr w:type="gramEnd"/>
      <w:r w:rsidRPr="00FC28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872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FC2872">
        <w:rPr>
          <w:rFonts w:ascii="Times New Roman" w:hAnsi="Times New Roman" w:cs="Times New Roman"/>
          <w:sz w:val="24"/>
          <w:szCs w:val="24"/>
        </w:rPr>
        <w:t>, који се под насловом ,,Беседе Златоустове и других“ и под</w:t>
      </w:r>
      <w:r w:rsidR="00FC2872" w:rsidRPr="00FC2872">
        <w:rPr>
          <w:rFonts w:ascii="Times New Roman" w:hAnsi="Times New Roman" w:cs="Times New Roman"/>
          <w:sz w:val="24"/>
          <w:szCs w:val="24"/>
        </w:rPr>
        <w:t xml:space="preserve"> бројем 62 може наћи у Српској </w:t>
      </w:r>
      <w:r w:rsidR="00FC2872">
        <w:rPr>
          <w:rFonts w:ascii="Times New Roman" w:hAnsi="Times New Roman" w:cs="Times New Roman"/>
          <w:sz w:val="24"/>
          <w:szCs w:val="24"/>
        </w:rPr>
        <w:t>а</w:t>
      </w:r>
      <w:r w:rsidR="00FC2872" w:rsidRPr="00FC2872">
        <w:rPr>
          <w:rFonts w:ascii="Times New Roman" w:hAnsi="Times New Roman" w:cs="Times New Roman"/>
          <w:sz w:val="24"/>
          <w:szCs w:val="24"/>
        </w:rPr>
        <w:t xml:space="preserve">кадемији </w:t>
      </w:r>
      <w:r w:rsidR="00FC2872">
        <w:rPr>
          <w:rFonts w:ascii="Times New Roman" w:hAnsi="Times New Roman" w:cs="Times New Roman"/>
          <w:sz w:val="24"/>
          <w:szCs w:val="24"/>
        </w:rPr>
        <w:t>н</w:t>
      </w:r>
      <w:r w:rsidR="00FC2872" w:rsidRPr="00FC2872">
        <w:rPr>
          <w:rFonts w:ascii="Times New Roman" w:hAnsi="Times New Roman" w:cs="Times New Roman"/>
          <w:sz w:val="24"/>
          <w:szCs w:val="24"/>
        </w:rPr>
        <w:t xml:space="preserve">аука и </w:t>
      </w:r>
      <w:r w:rsidR="00FC2872">
        <w:rPr>
          <w:rFonts w:ascii="Times New Roman" w:hAnsi="Times New Roman" w:cs="Times New Roman"/>
          <w:sz w:val="24"/>
          <w:szCs w:val="24"/>
        </w:rPr>
        <w:t>у</w:t>
      </w:r>
      <w:r w:rsidRPr="00FC2872">
        <w:rPr>
          <w:rFonts w:ascii="Times New Roman" w:hAnsi="Times New Roman" w:cs="Times New Roman"/>
          <w:sz w:val="24"/>
          <w:szCs w:val="24"/>
        </w:rPr>
        <w:t xml:space="preserve">метности. </w:t>
      </w:r>
      <w:r w:rsidRPr="002F4434">
        <w:rPr>
          <w:rFonts w:ascii="Times New Roman" w:hAnsi="Times New Roman" w:cs="Times New Roman"/>
          <w:sz w:val="24"/>
          <w:szCs w:val="24"/>
        </w:rPr>
        <w:t xml:space="preserve">Анализом садржаја указано је на његову генетску блискост са зборником </w:t>
      </w:r>
      <w:proofErr w:type="gramStart"/>
      <w:r w:rsidRPr="002F4434">
        <w:rPr>
          <w:rFonts w:ascii="Times New Roman" w:hAnsi="Times New Roman" w:cs="Times New Roman"/>
          <w:sz w:val="24"/>
          <w:szCs w:val="24"/>
        </w:rPr>
        <w:t>,,Златоуст</w:t>
      </w:r>
      <w:proofErr w:type="gramEnd"/>
      <w:r w:rsidRPr="002F4434">
        <w:rPr>
          <w:rFonts w:ascii="Times New Roman" w:hAnsi="Times New Roman" w:cs="Times New Roman"/>
          <w:sz w:val="24"/>
          <w:szCs w:val="24"/>
        </w:rPr>
        <w:t xml:space="preserve">“ из XVI века, који је у збирци Јернеја Копитара означен бројем 5. </w:t>
      </w:r>
      <w:proofErr w:type="gramStart"/>
      <w:r w:rsidRPr="002F4434">
        <w:rPr>
          <w:rFonts w:ascii="Times New Roman" w:hAnsi="Times New Roman" w:cs="Times New Roman"/>
          <w:sz w:val="24"/>
          <w:szCs w:val="24"/>
        </w:rPr>
        <w:t>Претпостављајући да су преписи Копитар 5 и САНУ 62 такође генетски блиски, ове кодиколошке анализе су постале полазиште за текстоло</w:t>
      </w:r>
      <w:r w:rsidR="00FC2872">
        <w:rPr>
          <w:rFonts w:ascii="Times New Roman" w:hAnsi="Times New Roman" w:cs="Times New Roman"/>
          <w:sz w:val="24"/>
          <w:szCs w:val="24"/>
        </w:rPr>
        <w:t>шке огледе у следећем поглављу.</w:t>
      </w:r>
      <w:proofErr w:type="gramEnd"/>
      <w:r w:rsidR="00FC28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872">
        <w:rPr>
          <w:rFonts w:ascii="Times New Roman" w:hAnsi="Times New Roman" w:cs="Times New Roman"/>
          <w:sz w:val="24"/>
          <w:szCs w:val="24"/>
        </w:rPr>
        <w:t>Кандидаткиња је филигранолошким испитивањима приближила поменути зборник Српске академије наука и уметности дечанској групи рукописа, Требнику бр.</w:t>
      </w:r>
      <w:proofErr w:type="gramEnd"/>
      <w:r w:rsidRPr="00FC28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872">
        <w:rPr>
          <w:rFonts w:ascii="Times New Roman" w:hAnsi="Times New Roman" w:cs="Times New Roman"/>
          <w:sz w:val="24"/>
          <w:szCs w:val="24"/>
        </w:rPr>
        <w:t>69 и зборнику Добротољубије бр.</w:t>
      </w:r>
      <w:proofErr w:type="gramEnd"/>
      <w:r w:rsidRPr="00FC2872">
        <w:rPr>
          <w:rFonts w:ascii="Times New Roman" w:hAnsi="Times New Roman" w:cs="Times New Roman"/>
          <w:sz w:val="24"/>
          <w:szCs w:val="24"/>
        </w:rPr>
        <w:t xml:space="preserve"> 82. </w:t>
      </w:r>
      <w:r w:rsidRPr="002F4434">
        <w:rPr>
          <w:rFonts w:ascii="Times New Roman" w:hAnsi="Times New Roman" w:cs="Times New Roman"/>
          <w:sz w:val="24"/>
          <w:szCs w:val="24"/>
        </w:rPr>
        <w:t xml:space="preserve">Трећи српскословенски препис </w:t>
      </w:r>
      <w:proofErr w:type="gramStart"/>
      <w:r w:rsidRPr="002F4434">
        <w:rPr>
          <w:rFonts w:ascii="Times New Roman" w:hAnsi="Times New Roman" w:cs="Times New Roman"/>
          <w:sz w:val="24"/>
          <w:szCs w:val="24"/>
        </w:rPr>
        <w:t>,,О</w:t>
      </w:r>
      <w:proofErr w:type="gramEnd"/>
      <w:r w:rsidRPr="002F4434">
        <w:rPr>
          <w:rFonts w:ascii="Times New Roman" w:hAnsi="Times New Roman" w:cs="Times New Roman"/>
          <w:sz w:val="24"/>
          <w:szCs w:val="24"/>
        </w:rPr>
        <w:t xml:space="preserve"> светим и часним иконама“ чува се у Берлинској краљевској академији у склопу зборника ,,Златоуст“ из средине XVI века и доступан је на микрофилму Археографског одељења </w:t>
      </w:r>
      <w:r w:rsidRPr="002F4434">
        <w:rPr>
          <w:rFonts w:ascii="Times New Roman" w:hAnsi="Times New Roman" w:cs="Times New Roman"/>
          <w:sz w:val="24"/>
          <w:szCs w:val="24"/>
        </w:rPr>
        <w:lastRenderedPageBreak/>
        <w:t xml:space="preserve">Народне библиотеке Србије под сигнатуром Wuk 44. </w:t>
      </w:r>
      <w:proofErr w:type="gramStart"/>
      <w:r w:rsidRPr="002F4434">
        <w:rPr>
          <w:rFonts w:ascii="Times New Roman" w:hAnsi="Times New Roman" w:cs="Times New Roman"/>
          <w:sz w:val="24"/>
          <w:szCs w:val="24"/>
        </w:rPr>
        <w:t>У његовом правопису запажена је употреба великог и малог јуса, старословенизми и архаично бележење групе ља.</w:t>
      </w:r>
      <w:proofErr w:type="gramEnd"/>
      <w:r w:rsidRPr="002F4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434" w:rsidRPr="00FC2872" w:rsidRDefault="002F4434" w:rsidP="00FC28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872">
        <w:rPr>
          <w:rFonts w:ascii="Times New Roman" w:hAnsi="Times New Roman" w:cs="Times New Roman"/>
          <w:sz w:val="24"/>
          <w:szCs w:val="24"/>
        </w:rPr>
        <w:t xml:space="preserve">У следећем поглављу </w:t>
      </w:r>
      <w:r w:rsidR="00FC2872">
        <w:rPr>
          <w:rFonts w:ascii="Times New Roman" w:hAnsi="Times New Roman" w:cs="Times New Roman"/>
          <w:sz w:val="24"/>
          <w:szCs w:val="24"/>
        </w:rPr>
        <w:t>дисертације истраживачка пажња је усредсређена на однос</w:t>
      </w:r>
      <w:r w:rsidRPr="00FC2872">
        <w:rPr>
          <w:rFonts w:ascii="Times New Roman" w:hAnsi="Times New Roman" w:cs="Times New Roman"/>
          <w:sz w:val="24"/>
          <w:szCs w:val="24"/>
        </w:rPr>
        <w:t xml:space="preserve"> четири српскословенска преписа </w:t>
      </w:r>
      <w:proofErr w:type="gramStart"/>
      <w:r w:rsidRPr="00FC2872">
        <w:rPr>
          <w:rFonts w:ascii="Times New Roman" w:hAnsi="Times New Roman" w:cs="Times New Roman"/>
          <w:sz w:val="24"/>
          <w:szCs w:val="24"/>
        </w:rPr>
        <w:t>,,О</w:t>
      </w:r>
      <w:proofErr w:type="gramEnd"/>
      <w:r w:rsidRPr="00FC2872">
        <w:rPr>
          <w:rFonts w:ascii="Times New Roman" w:hAnsi="Times New Roman" w:cs="Times New Roman"/>
          <w:sz w:val="24"/>
          <w:szCs w:val="24"/>
        </w:rPr>
        <w:t xml:space="preserve"> светим и часним иконама“  према грчком изворнику. Утврђен</w:t>
      </w:r>
      <w:r w:rsidR="00FC2872" w:rsidRPr="00FC2872">
        <w:rPr>
          <w:rFonts w:ascii="Times New Roman" w:hAnsi="Times New Roman" w:cs="Times New Roman"/>
          <w:sz w:val="24"/>
          <w:szCs w:val="24"/>
        </w:rPr>
        <w:t>о је да су преводиоци ишли за н</w:t>
      </w:r>
      <w:r w:rsidR="00FC2872">
        <w:rPr>
          <w:rFonts w:ascii="Times New Roman" w:hAnsi="Times New Roman" w:cs="Times New Roman"/>
          <w:sz w:val="24"/>
          <w:szCs w:val="24"/>
        </w:rPr>
        <w:t>е</w:t>
      </w:r>
      <w:r w:rsidRPr="00FC2872">
        <w:rPr>
          <w:rFonts w:ascii="Times New Roman" w:hAnsi="Times New Roman" w:cs="Times New Roman"/>
          <w:sz w:val="24"/>
          <w:szCs w:val="24"/>
        </w:rPr>
        <w:t xml:space="preserve">сачуваним егземпларима који припадају најмлађем грчком предању слова </w:t>
      </w:r>
      <w:proofErr w:type="gramStart"/>
      <w:r w:rsidRPr="00FC2872">
        <w:rPr>
          <w:rFonts w:ascii="Times New Roman" w:hAnsi="Times New Roman" w:cs="Times New Roman"/>
          <w:sz w:val="24"/>
          <w:szCs w:val="24"/>
        </w:rPr>
        <w:t>,,О</w:t>
      </w:r>
      <w:proofErr w:type="gramEnd"/>
      <w:r w:rsidRPr="00FC2872">
        <w:rPr>
          <w:rFonts w:ascii="Times New Roman" w:hAnsi="Times New Roman" w:cs="Times New Roman"/>
          <w:sz w:val="24"/>
          <w:szCs w:val="24"/>
        </w:rPr>
        <w:t xml:space="preserve"> светим и часним иконама“. </w:t>
      </w:r>
      <w:r w:rsidRPr="002F4434">
        <w:rPr>
          <w:rFonts w:ascii="Times New Roman" w:hAnsi="Times New Roman" w:cs="Times New Roman"/>
          <w:sz w:val="24"/>
          <w:szCs w:val="24"/>
        </w:rPr>
        <w:t xml:space="preserve">Кандидаткиња је дошла до закључка да преписи САНУ 62, Копитар 5 и ХАЗУ 738 иду за дословним преводима, за које процењује да су настали у XIII веку. С друге стране, семантичке анализе и огледи на редоследу речи недвосмислено су показали да препис Wuk 44 изоловано сведочи о дословном предању </w:t>
      </w:r>
      <w:proofErr w:type="gramStart"/>
      <w:r w:rsidRPr="002F4434">
        <w:rPr>
          <w:rFonts w:ascii="Times New Roman" w:hAnsi="Times New Roman" w:cs="Times New Roman"/>
          <w:sz w:val="24"/>
          <w:szCs w:val="24"/>
        </w:rPr>
        <w:t>,,О</w:t>
      </w:r>
      <w:proofErr w:type="gramEnd"/>
      <w:r w:rsidRPr="002F4434">
        <w:rPr>
          <w:rFonts w:ascii="Times New Roman" w:hAnsi="Times New Roman" w:cs="Times New Roman"/>
          <w:sz w:val="24"/>
          <w:szCs w:val="24"/>
        </w:rPr>
        <w:t xml:space="preserve"> светим и часним иконама“. Уместо закључка, дат је регистар беседа у поменутим рукописним кодексима </w:t>
      </w:r>
      <w:proofErr w:type="gramStart"/>
      <w:r w:rsidRPr="002F4434">
        <w:rPr>
          <w:rFonts w:ascii="Times New Roman" w:hAnsi="Times New Roman" w:cs="Times New Roman"/>
          <w:sz w:val="24"/>
          <w:szCs w:val="24"/>
        </w:rPr>
        <w:t>,,Златоуст</w:t>
      </w:r>
      <w:proofErr w:type="gramEnd"/>
      <w:r w:rsidRPr="002F4434">
        <w:rPr>
          <w:rFonts w:ascii="Times New Roman" w:hAnsi="Times New Roman" w:cs="Times New Roman"/>
          <w:sz w:val="24"/>
          <w:szCs w:val="24"/>
        </w:rPr>
        <w:t>“.</w:t>
      </w:r>
    </w:p>
    <w:p w:rsidR="002F4434" w:rsidRDefault="002F4434" w:rsidP="000E09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434" w:rsidRPr="002F4434" w:rsidRDefault="002F4434" w:rsidP="00476B64">
      <w:pPr>
        <w:spacing w:line="36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434">
        <w:rPr>
          <w:rFonts w:ascii="Times New Roman" w:hAnsi="Times New Roman" w:cs="Times New Roman"/>
          <w:b/>
          <w:sz w:val="24"/>
          <w:szCs w:val="24"/>
        </w:rPr>
        <w:t>3</w:t>
      </w:r>
      <w:r w:rsidR="00FC2257">
        <w:rPr>
          <w:rFonts w:ascii="Times New Roman" w:hAnsi="Times New Roman" w:cs="Times New Roman"/>
          <w:b/>
          <w:sz w:val="24"/>
          <w:szCs w:val="24"/>
        </w:rPr>
        <w:t>.</w:t>
      </w:r>
      <w:r w:rsidRPr="002F4434">
        <w:rPr>
          <w:rFonts w:ascii="Times New Roman" w:hAnsi="Times New Roman" w:cs="Times New Roman"/>
          <w:b/>
          <w:sz w:val="24"/>
          <w:szCs w:val="24"/>
        </w:rPr>
        <w:t>ОЦЕНА ИСПУЊЕНОСТИ ЗАКОНСКИХ УСЛОВА И КРИТЕРИЈУМА ЗА</w:t>
      </w:r>
      <w:r>
        <w:rPr>
          <w:rFonts w:ascii="Times New Roman" w:hAnsi="Times New Roman" w:cs="Times New Roman"/>
          <w:b/>
          <w:sz w:val="24"/>
          <w:szCs w:val="24"/>
        </w:rPr>
        <w:t xml:space="preserve"> ИЗБОР У ПРЕДЛОЖЕНО НАУЧНО</w:t>
      </w:r>
      <w:r w:rsidRPr="002F4434">
        <w:rPr>
          <w:rFonts w:ascii="Times New Roman" w:hAnsi="Times New Roman" w:cs="Times New Roman"/>
          <w:b/>
          <w:sz w:val="24"/>
          <w:szCs w:val="24"/>
        </w:rPr>
        <w:t xml:space="preserve"> ЗВАЊЕ</w:t>
      </w:r>
    </w:p>
    <w:p w:rsidR="00371C9B" w:rsidRPr="006C5833" w:rsidRDefault="002F4434" w:rsidP="00371C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94F">
        <w:rPr>
          <w:rFonts w:ascii="Times New Roman" w:hAnsi="Times New Roman" w:cs="Times New Roman"/>
          <w:sz w:val="24"/>
          <w:szCs w:val="24"/>
        </w:rPr>
        <w:t xml:space="preserve">Према правилнику о стицању истраживачких и научних звања објављеном у </w:t>
      </w:r>
      <w:proofErr w:type="gramStart"/>
      <w:r w:rsidRPr="000E094F">
        <w:rPr>
          <w:rFonts w:ascii="Times New Roman" w:hAnsi="Times New Roman" w:cs="Times New Roman"/>
          <w:sz w:val="24"/>
          <w:szCs w:val="24"/>
        </w:rPr>
        <w:t>,,Службеном</w:t>
      </w:r>
      <w:proofErr w:type="gramEnd"/>
      <w:r w:rsidRPr="000E094F">
        <w:rPr>
          <w:rFonts w:ascii="Times New Roman" w:hAnsi="Times New Roman" w:cs="Times New Roman"/>
          <w:sz w:val="24"/>
          <w:szCs w:val="24"/>
        </w:rPr>
        <w:t xml:space="preserve"> гласнику РС“</w:t>
      </w:r>
      <w:r w:rsidR="00232650" w:rsidRPr="000E094F">
        <w:rPr>
          <w:rFonts w:ascii="Times New Roman" w:hAnsi="Times New Roman" w:cs="Times New Roman"/>
          <w:sz w:val="24"/>
          <w:szCs w:val="24"/>
        </w:rPr>
        <w:t xml:space="preserve">, </w:t>
      </w:r>
      <w:r w:rsidR="00C46FE4" w:rsidRPr="000E094F">
        <w:rPr>
          <w:rFonts w:ascii="Times New Roman" w:hAnsi="Times New Roman" w:cs="Times New Roman"/>
          <w:sz w:val="24"/>
          <w:szCs w:val="24"/>
        </w:rPr>
        <w:t>број 159 од 30. децембра 2020, кандидат Јована Павловић је</w:t>
      </w:r>
      <w:r w:rsidR="00C46FE4">
        <w:rPr>
          <w:rFonts w:ascii="Times New Roman" w:hAnsi="Times New Roman" w:cs="Times New Roman"/>
          <w:sz w:val="24"/>
          <w:szCs w:val="24"/>
        </w:rPr>
        <w:t xml:space="preserve"> остварила неоп</w:t>
      </w:r>
      <w:r w:rsidR="006C5833">
        <w:rPr>
          <w:rFonts w:ascii="Times New Roman" w:hAnsi="Times New Roman" w:cs="Times New Roman"/>
          <w:sz w:val="24"/>
          <w:szCs w:val="24"/>
        </w:rPr>
        <w:t xml:space="preserve">ходне услове за стицање </w:t>
      </w:r>
      <w:r w:rsidR="00C46FE4">
        <w:rPr>
          <w:rFonts w:ascii="Times New Roman" w:hAnsi="Times New Roman" w:cs="Times New Roman"/>
          <w:sz w:val="24"/>
          <w:szCs w:val="24"/>
        </w:rPr>
        <w:t>звања научни сара</w:t>
      </w:r>
      <w:r w:rsidR="00F17047">
        <w:rPr>
          <w:rFonts w:ascii="Times New Roman" w:hAnsi="Times New Roman" w:cs="Times New Roman"/>
          <w:sz w:val="24"/>
          <w:szCs w:val="24"/>
        </w:rPr>
        <w:t>дник</w:t>
      </w:r>
      <w:r w:rsidR="006C5833">
        <w:rPr>
          <w:rFonts w:ascii="Times New Roman" w:hAnsi="Times New Roman" w:cs="Times New Roman"/>
          <w:sz w:val="24"/>
          <w:szCs w:val="24"/>
        </w:rPr>
        <w:t>,</w:t>
      </w:r>
      <w:r w:rsidR="00BA4264">
        <w:rPr>
          <w:rFonts w:ascii="Times New Roman" w:hAnsi="Times New Roman" w:cs="Times New Roman"/>
          <w:sz w:val="24"/>
          <w:szCs w:val="24"/>
        </w:rPr>
        <w:t xml:space="preserve"> јер је </w:t>
      </w:r>
      <w:r w:rsidR="006C5833">
        <w:rPr>
          <w:rFonts w:ascii="Times New Roman" w:hAnsi="Times New Roman" w:cs="Times New Roman"/>
          <w:sz w:val="24"/>
          <w:szCs w:val="24"/>
        </w:rPr>
        <w:t xml:space="preserve">сходно квантификацији индивидуалних истраживачких резултата </w:t>
      </w:r>
      <w:r w:rsidR="00AC67B6">
        <w:rPr>
          <w:rFonts w:ascii="Times New Roman" w:hAnsi="Times New Roman" w:cs="Times New Roman"/>
          <w:sz w:val="24"/>
          <w:szCs w:val="24"/>
        </w:rPr>
        <w:t>испунила минималне</w:t>
      </w:r>
      <w:r w:rsidR="00BA4264">
        <w:rPr>
          <w:rFonts w:ascii="Times New Roman" w:hAnsi="Times New Roman" w:cs="Times New Roman"/>
          <w:sz w:val="24"/>
          <w:szCs w:val="24"/>
        </w:rPr>
        <w:t xml:space="preserve"> услове </w:t>
      </w:r>
      <w:r w:rsidR="006C5833">
        <w:rPr>
          <w:rFonts w:ascii="Times New Roman" w:hAnsi="Times New Roman" w:cs="Times New Roman"/>
          <w:sz w:val="24"/>
          <w:szCs w:val="24"/>
        </w:rPr>
        <w:t xml:space="preserve">у одговарајућим категоријама </w:t>
      </w:r>
      <w:r w:rsidR="00BA4264">
        <w:rPr>
          <w:rFonts w:ascii="Times New Roman" w:hAnsi="Times New Roman" w:cs="Times New Roman"/>
          <w:sz w:val="24"/>
          <w:szCs w:val="24"/>
        </w:rPr>
        <w:t>(</w:t>
      </w:r>
      <w:r w:rsidR="006C5833">
        <w:rPr>
          <w:rFonts w:ascii="Times New Roman" w:hAnsi="Times New Roman" w:cs="Times New Roman"/>
          <w:sz w:val="24"/>
          <w:szCs w:val="24"/>
        </w:rPr>
        <w:t xml:space="preserve">минимум </w:t>
      </w:r>
      <w:r w:rsidR="00BA4264">
        <w:rPr>
          <w:rFonts w:ascii="Times New Roman" w:hAnsi="Times New Roman" w:cs="Times New Roman"/>
          <w:sz w:val="24"/>
          <w:szCs w:val="24"/>
        </w:rPr>
        <w:t>16 бодова)</w:t>
      </w:r>
      <w:r w:rsidR="0062119D">
        <w:rPr>
          <w:rFonts w:ascii="Times New Roman" w:hAnsi="Times New Roman" w:cs="Times New Roman"/>
          <w:sz w:val="24"/>
          <w:szCs w:val="24"/>
        </w:rPr>
        <w:t xml:space="preserve"> и исте надишла,</w:t>
      </w:r>
      <w:r w:rsidR="006C5833">
        <w:rPr>
          <w:rFonts w:ascii="Times New Roman" w:hAnsi="Times New Roman" w:cs="Times New Roman"/>
          <w:sz w:val="24"/>
          <w:szCs w:val="24"/>
        </w:rPr>
        <w:t xml:space="preserve"> остваривши чак </w:t>
      </w:r>
      <w:r w:rsidR="006C5833" w:rsidRPr="006C5833">
        <w:rPr>
          <w:rFonts w:ascii="Times New Roman" w:hAnsi="Times New Roman" w:cs="Times New Roman"/>
          <w:b/>
          <w:sz w:val="24"/>
          <w:szCs w:val="24"/>
          <w:u w:val="single"/>
        </w:rPr>
        <w:t>33,5</w:t>
      </w:r>
      <w:r w:rsidR="006C5833">
        <w:rPr>
          <w:rFonts w:ascii="Times New Roman" w:hAnsi="Times New Roman" w:cs="Times New Roman"/>
          <w:sz w:val="24"/>
          <w:szCs w:val="24"/>
        </w:rPr>
        <w:t xml:space="preserve"> бод</w:t>
      </w:r>
      <w:r w:rsidR="00AC67B6">
        <w:rPr>
          <w:rFonts w:ascii="Times New Roman" w:hAnsi="Times New Roman" w:cs="Times New Roman"/>
          <w:sz w:val="24"/>
          <w:szCs w:val="24"/>
        </w:rPr>
        <w:t>ов</w:t>
      </w:r>
      <w:r w:rsidR="006C5833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C46FE4" w:rsidRPr="00BA4264" w:rsidRDefault="00371C9B" w:rsidP="009B552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19D">
        <w:rPr>
          <w:rFonts w:ascii="Times New Roman" w:hAnsi="Times New Roman" w:cs="Times New Roman"/>
          <w:b/>
          <w:sz w:val="24"/>
          <w:szCs w:val="24"/>
        </w:rPr>
        <w:t>Објављени радови из категорије М20</w:t>
      </w:r>
      <w:r w:rsidR="009B5522" w:rsidRPr="0062119D">
        <w:rPr>
          <w:rFonts w:ascii="Times New Roman" w:hAnsi="Times New Roman" w:cs="Times New Roman"/>
          <w:b/>
          <w:sz w:val="24"/>
          <w:szCs w:val="24"/>
        </w:rPr>
        <w:t xml:space="preserve"> (M23 + M24 + M23), радови објављени у научним часописима међународног значаја; научна критика; уређивање</w:t>
      </w:r>
      <w:r w:rsidR="00D2790E" w:rsidRPr="0062119D">
        <w:rPr>
          <w:rFonts w:ascii="Times New Roman" w:hAnsi="Times New Roman" w:cs="Times New Roman"/>
          <w:b/>
          <w:sz w:val="24"/>
          <w:szCs w:val="24"/>
        </w:rPr>
        <w:t xml:space="preserve"> часописа</w:t>
      </w:r>
      <w:r w:rsidR="00D2790E">
        <w:rPr>
          <w:rFonts w:ascii="Times New Roman" w:hAnsi="Times New Roman" w:cs="Times New Roman"/>
          <w:sz w:val="24"/>
          <w:szCs w:val="24"/>
        </w:rPr>
        <w:t xml:space="preserve">. Укупан број бодова </w:t>
      </w:r>
      <w:r w:rsidR="00D2790E" w:rsidRPr="006C5833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9B5522">
        <w:rPr>
          <w:rFonts w:ascii="Times New Roman" w:hAnsi="Times New Roman" w:cs="Times New Roman"/>
          <w:sz w:val="24"/>
          <w:szCs w:val="24"/>
        </w:rPr>
        <w:t>.</w:t>
      </w:r>
    </w:p>
    <w:p w:rsidR="00BA4264" w:rsidRPr="009B5522" w:rsidRDefault="00BA4264" w:rsidP="00BA4264">
      <w:pPr>
        <w:pStyle w:val="ListParagraph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790E" w:rsidRDefault="00D2790E" w:rsidP="00371C9B">
      <w:pPr>
        <w:pStyle w:val="ListParagraph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71C9B">
        <w:rPr>
          <w:rFonts w:ascii="Times New Roman" w:hAnsi="Times New Roman" w:cs="Times New Roman"/>
          <w:sz w:val="24"/>
          <w:szCs w:val="24"/>
        </w:rPr>
        <w:t xml:space="preserve">Јована </w:t>
      </w:r>
      <w:r>
        <w:rPr>
          <w:rFonts w:ascii="Times New Roman" w:hAnsi="Times New Roman" w:cs="Times New Roman"/>
          <w:sz w:val="24"/>
          <w:szCs w:val="24"/>
        </w:rPr>
        <w:t>Павловић</w:t>
      </w:r>
      <w:r w:rsidR="00371C9B" w:rsidRPr="00371C9B">
        <w:rPr>
          <w:rFonts w:ascii="Times New Roman" w:hAnsi="Times New Roman" w:cs="Times New Roman"/>
          <w:sz w:val="24"/>
          <w:szCs w:val="24"/>
        </w:rPr>
        <w:t xml:space="preserve"> (2014): </w:t>
      </w:r>
      <w:r w:rsidR="009B5522">
        <w:rPr>
          <w:rFonts w:ascii="Times New Roman" w:hAnsi="Times New Roman" w:cs="Times New Roman"/>
          <w:i/>
          <w:sz w:val="24"/>
          <w:szCs w:val="24"/>
        </w:rPr>
        <w:t>Јован Јерусал</w:t>
      </w:r>
      <w:r w:rsidR="00371C9B" w:rsidRPr="00371C9B">
        <w:rPr>
          <w:rFonts w:ascii="Times New Roman" w:hAnsi="Times New Roman" w:cs="Times New Roman"/>
          <w:i/>
          <w:sz w:val="24"/>
          <w:szCs w:val="24"/>
        </w:rPr>
        <w:t>имски или Јован Дамаскин</w:t>
      </w:r>
      <w:r w:rsidR="00371C9B" w:rsidRPr="00371C9B">
        <w:rPr>
          <w:rFonts w:ascii="Times New Roman" w:hAnsi="Times New Roman" w:cs="Times New Roman"/>
          <w:sz w:val="24"/>
          <w:szCs w:val="24"/>
        </w:rPr>
        <w:t>, Зборник радова Византолошког института у Београду (САНУ), 2014, књ. 51, 7–15.</w:t>
      </w:r>
    </w:p>
    <w:p w:rsidR="00371C9B" w:rsidRPr="00D2790E" w:rsidRDefault="00371C9B" w:rsidP="00371C9B">
      <w:pPr>
        <w:pStyle w:val="ListParagraph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2790E">
        <w:rPr>
          <w:rFonts w:ascii="Times New Roman" w:hAnsi="Times New Roman" w:cs="Times New Roman"/>
          <w:sz w:val="24"/>
          <w:szCs w:val="24"/>
        </w:rPr>
        <w:t>[</w:t>
      </w:r>
      <w:r w:rsidRPr="00D2790E">
        <w:rPr>
          <w:rFonts w:ascii="Times New Roman" w:hAnsi="Times New Roman" w:cs="Times New Roman"/>
          <w:b/>
          <w:sz w:val="24"/>
          <w:szCs w:val="24"/>
        </w:rPr>
        <w:t>M23 – 4 бода</w:t>
      </w:r>
      <w:r w:rsidRPr="00D2790E">
        <w:rPr>
          <w:rFonts w:ascii="Times New Roman" w:hAnsi="Times New Roman" w:cs="Times New Roman"/>
          <w:sz w:val="24"/>
          <w:szCs w:val="24"/>
        </w:rPr>
        <w:t>]</w:t>
      </w:r>
    </w:p>
    <w:p w:rsidR="00371C9B" w:rsidRPr="00D2790E" w:rsidRDefault="00D2790E" w:rsidP="00371C9B">
      <w:pPr>
        <w:pStyle w:val="ListParagraph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2790E">
        <w:rPr>
          <w:rFonts w:ascii="Times New Roman" w:hAnsi="Times New Roman" w:cs="Times New Roman"/>
          <w:sz w:val="24"/>
          <w:szCs w:val="24"/>
        </w:rPr>
        <w:t xml:space="preserve">Јована </w:t>
      </w:r>
      <w:r>
        <w:rPr>
          <w:rFonts w:ascii="Times New Roman" w:hAnsi="Times New Roman" w:cs="Times New Roman"/>
          <w:sz w:val="24"/>
          <w:szCs w:val="24"/>
        </w:rPr>
        <w:t>Вуковић</w:t>
      </w:r>
      <w:r w:rsidR="00371C9B" w:rsidRPr="00D2790E">
        <w:rPr>
          <w:rFonts w:ascii="Times New Roman" w:hAnsi="Times New Roman" w:cs="Times New Roman"/>
          <w:sz w:val="24"/>
          <w:szCs w:val="24"/>
        </w:rPr>
        <w:t xml:space="preserve"> (2014): </w:t>
      </w:r>
      <w:r w:rsidR="00371C9B" w:rsidRPr="00D2790E">
        <w:rPr>
          <w:rFonts w:ascii="Times New Roman" w:hAnsi="Times New Roman" w:cs="Times New Roman"/>
          <w:i/>
          <w:sz w:val="24"/>
          <w:szCs w:val="24"/>
        </w:rPr>
        <w:t xml:space="preserve">Сложенице у српскословенскомпреводуиз </w:t>
      </w:r>
      <w:r w:rsidR="00371C9B" w:rsidRPr="00371C9B">
        <w:rPr>
          <w:rFonts w:ascii="Times New Roman" w:hAnsi="Times New Roman" w:cs="Times New Roman"/>
          <w:i/>
          <w:sz w:val="24"/>
          <w:szCs w:val="24"/>
        </w:rPr>
        <w:t>XIV</w:t>
      </w:r>
      <w:r w:rsidR="00371C9B" w:rsidRPr="00D2790E">
        <w:rPr>
          <w:rFonts w:ascii="Times New Roman" w:hAnsi="Times New Roman" w:cs="Times New Roman"/>
          <w:i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C9B" w:rsidRPr="00D2790E">
        <w:rPr>
          <w:rFonts w:ascii="Times New Roman" w:hAnsi="Times New Roman" w:cs="Times New Roman"/>
          <w:i/>
          <w:sz w:val="24"/>
          <w:szCs w:val="24"/>
        </w:rPr>
        <w:t>расправе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C9B" w:rsidRPr="00D2790E">
        <w:rPr>
          <w:rFonts w:ascii="Times New Roman" w:hAnsi="Times New Roman" w:cs="Times New Roman"/>
          <w:i/>
          <w:sz w:val="24"/>
          <w:szCs w:val="24"/>
        </w:rPr>
        <w:t>Григорија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C9B" w:rsidRPr="00D2790E">
        <w:rPr>
          <w:rFonts w:ascii="Times New Roman" w:hAnsi="Times New Roman" w:cs="Times New Roman"/>
          <w:i/>
          <w:sz w:val="24"/>
          <w:szCs w:val="24"/>
        </w:rPr>
        <w:t>Ниског</w:t>
      </w:r>
      <w:r w:rsidR="00371C9B" w:rsidRPr="00D2790E">
        <w:rPr>
          <w:rFonts w:ascii="Times New Roman" w:hAnsi="Times New Roman" w:cs="Times New Roman"/>
          <w:sz w:val="24"/>
          <w:szCs w:val="24"/>
        </w:rPr>
        <w:t>, Прилози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C9B" w:rsidRPr="00D2790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C9B" w:rsidRPr="00D2790E">
        <w:rPr>
          <w:rFonts w:ascii="Times New Roman" w:hAnsi="Times New Roman" w:cs="Times New Roman"/>
          <w:sz w:val="24"/>
          <w:szCs w:val="24"/>
        </w:rPr>
        <w:t xml:space="preserve">књижевност, језик, историју и фолклор, књ. </w:t>
      </w:r>
      <w:r w:rsidR="00371C9B" w:rsidRPr="00371C9B">
        <w:rPr>
          <w:rFonts w:ascii="Times New Roman" w:hAnsi="Times New Roman" w:cs="Times New Roman"/>
          <w:sz w:val="24"/>
          <w:szCs w:val="24"/>
        </w:rPr>
        <w:t>LXXVIII</w:t>
      </w:r>
      <w:r w:rsidR="00371C9B" w:rsidRPr="00D2790E">
        <w:rPr>
          <w:rFonts w:ascii="Times New Roman" w:hAnsi="Times New Roman" w:cs="Times New Roman"/>
          <w:sz w:val="24"/>
          <w:szCs w:val="24"/>
        </w:rPr>
        <w:t>, 83–100. [</w:t>
      </w:r>
      <w:r w:rsidR="00371C9B" w:rsidRPr="00D2790E">
        <w:rPr>
          <w:rFonts w:ascii="Times New Roman" w:hAnsi="Times New Roman" w:cs="Times New Roman"/>
          <w:b/>
          <w:sz w:val="24"/>
          <w:szCs w:val="24"/>
        </w:rPr>
        <w:t>M</w:t>
      </w:r>
      <w:r w:rsidRPr="00D2790E">
        <w:rPr>
          <w:rFonts w:ascii="Times New Roman" w:hAnsi="Times New Roman" w:cs="Times New Roman"/>
          <w:b/>
          <w:sz w:val="24"/>
          <w:szCs w:val="24"/>
        </w:rPr>
        <w:t xml:space="preserve">24 –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371C9B" w:rsidRPr="00D2790E">
        <w:rPr>
          <w:rFonts w:ascii="Times New Roman" w:hAnsi="Times New Roman" w:cs="Times New Roman"/>
          <w:b/>
          <w:sz w:val="24"/>
          <w:szCs w:val="24"/>
        </w:rPr>
        <w:t>бода</w:t>
      </w:r>
      <w:r w:rsidR="00371C9B" w:rsidRPr="00D2790E">
        <w:rPr>
          <w:rFonts w:ascii="Times New Roman" w:hAnsi="Times New Roman" w:cs="Times New Roman"/>
          <w:sz w:val="24"/>
          <w:szCs w:val="24"/>
        </w:rPr>
        <w:t>]</w:t>
      </w:r>
    </w:p>
    <w:p w:rsidR="00371C9B" w:rsidRPr="00D2790E" w:rsidRDefault="00D2790E" w:rsidP="00371C9B">
      <w:pPr>
        <w:pStyle w:val="ListParagraph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71C9B">
        <w:rPr>
          <w:rFonts w:ascii="Times New Roman" w:hAnsi="Times New Roman" w:cs="Times New Roman"/>
          <w:sz w:val="24"/>
          <w:szCs w:val="24"/>
        </w:rPr>
        <w:lastRenderedPageBreak/>
        <w:t>Jovana</w:t>
      </w:r>
      <w:r w:rsidRPr="00D2790E">
        <w:rPr>
          <w:rFonts w:ascii="Times New Roman" w:hAnsi="Times New Roman" w:cs="Times New Roman"/>
          <w:sz w:val="24"/>
          <w:szCs w:val="24"/>
        </w:rPr>
        <w:t xml:space="preserve"> </w:t>
      </w:r>
      <w:r w:rsidR="00371C9B" w:rsidRPr="00371C9B">
        <w:rPr>
          <w:rFonts w:ascii="Times New Roman" w:hAnsi="Times New Roman" w:cs="Times New Roman"/>
          <w:sz w:val="24"/>
          <w:szCs w:val="24"/>
        </w:rPr>
        <w:t>Pavlovi</w:t>
      </w:r>
      <w:r w:rsidR="00371C9B" w:rsidRPr="00D2790E">
        <w:rPr>
          <w:rFonts w:ascii="Times New Roman" w:hAnsi="Times New Roman" w:cs="Times New Roman"/>
          <w:sz w:val="24"/>
          <w:szCs w:val="24"/>
        </w:rPr>
        <w:t xml:space="preserve">ć, </w:t>
      </w:r>
      <w:r w:rsidR="00371C9B" w:rsidRPr="00371C9B">
        <w:rPr>
          <w:rFonts w:ascii="Times New Roman" w:hAnsi="Times New Roman" w:cs="Times New Roman"/>
          <w:sz w:val="24"/>
          <w:szCs w:val="24"/>
        </w:rPr>
        <w:t>Vladimir</w:t>
      </w:r>
      <w:r w:rsidR="00371C9B" w:rsidRPr="00D2790E">
        <w:rPr>
          <w:rFonts w:ascii="Times New Roman" w:hAnsi="Times New Roman" w:cs="Times New Roman"/>
          <w:sz w:val="24"/>
          <w:szCs w:val="24"/>
        </w:rPr>
        <w:t xml:space="preserve"> </w:t>
      </w:r>
      <w:r w:rsidR="00371C9B" w:rsidRPr="00371C9B">
        <w:rPr>
          <w:rFonts w:ascii="Times New Roman" w:hAnsi="Times New Roman" w:cs="Times New Roman"/>
          <w:sz w:val="24"/>
          <w:szCs w:val="24"/>
        </w:rPr>
        <w:t>Vuka</w:t>
      </w:r>
      <w:r w:rsidR="00371C9B" w:rsidRPr="00D2790E">
        <w:rPr>
          <w:rFonts w:ascii="Times New Roman" w:hAnsi="Times New Roman" w:cs="Times New Roman"/>
          <w:sz w:val="24"/>
          <w:szCs w:val="24"/>
        </w:rPr>
        <w:t>š</w:t>
      </w:r>
      <w:r w:rsidR="00371C9B" w:rsidRPr="00371C9B">
        <w:rPr>
          <w:rFonts w:ascii="Times New Roman" w:hAnsi="Times New Roman" w:cs="Times New Roman"/>
          <w:sz w:val="24"/>
          <w:szCs w:val="24"/>
        </w:rPr>
        <w:t>inovi</w:t>
      </w:r>
      <w:r w:rsidR="00371C9B" w:rsidRPr="00D2790E">
        <w:rPr>
          <w:rFonts w:ascii="Times New Roman" w:hAnsi="Times New Roman" w:cs="Times New Roman"/>
          <w:sz w:val="24"/>
          <w:szCs w:val="24"/>
        </w:rPr>
        <w:t xml:space="preserve">ć (2016): </w:t>
      </w:r>
      <w:r w:rsidR="00371C9B" w:rsidRPr="00371C9B">
        <w:rPr>
          <w:rFonts w:ascii="Times New Roman" w:hAnsi="Times New Roman" w:cs="Times New Roman"/>
          <w:i/>
          <w:sz w:val="24"/>
          <w:szCs w:val="24"/>
        </w:rPr>
        <w:t>Regula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C9B" w:rsidRPr="00371C9B">
        <w:rPr>
          <w:rFonts w:ascii="Times New Roman" w:hAnsi="Times New Roman" w:cs="Times New Roman"/>
          <w:i/>
          <w:sz w:val="24"/>
          <w:szCs w:val="24"/>
        </w:rPr>
        <w:t>morum</w:t>
      </w:r>
      <w:r w:rsidR="00371C9B" w:rsidRPr="00D279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C9B" w:rsidRPr="00371C9B">
        <w:rPr>
          <w:rFonts w:ascii="Times New Roman" w:hAnsi="Times New Roman" w:cs="Times New Roman"/>
          <w:i/>
          <w:sz w:val="24"/>
          <w:szCs w:val="24"/>
        </w:rPr>
        <w:t>et</w:t>
      </w:r>
      <w:r w:rsidR="00371C9B" w:rsidRPr="00D279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C9B" w:rsidRPr="00371C9B">
        <w:rPr>
          <w:rFonts w:ascii="Times New Roman" w:hAnsi="Times New Roman" w:cs="Times New Roman"/>
          <w:i/>
          <w:sz w:val="24"/>
          <w:szCs w:val="24"/>
        </w:rPr>
        <w:t>ordinum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C9B" w:rsidRPr="00371C9B">
        <w:rPr>
          <w:rFonts w:ascii="Times New Roman" w:hAnsi="Times New Roman" w:cs="Times New Roman"/>
          <w:i/>
          <w:sz w:val="24"/>
          <w:szCs w:val="24"/>
        </w:rPr>
        <w:t>sacerdotalium</w:t>
      </w:r>
      <w:r w:rsidR="00371C9B" w:rsidRPr="00D2790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71C9B" w:rsidRPr="00371C9B">
        <w:rPr>
          <w:rFonts w:ascii="Times New Roman" w:hAnsi="Times New Roman" w:cs="Times New Roman"/>
          <w:i/>
          <w:sz w:val="24"/>
          <w:szCs w:val="24"/>
        </w:rPr>
        <w:t>Latin</w:t>
      </w:r>
      <w:r w:rsidR="00371C9B" w:rsidRPr="00D279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C9B" w:rsidRPr="00371C9B">
        <w:rPr>
          <w:rFonts w:ascii="Times New Roman" w:hAnsi="Times New Roman" w:cs="Times New Roman"/>
          <w:i/>
          <w:sz w:val="24"/>
          <w:szCs w:val="24"/>
        </w:rPr>
        <w:t>Manuscript</w:t>
      </w:r>
      <w:r w:rsidR="00371C9B" w:rsidRPr="00D279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C9B" w:rsidRPr="00371C9B">
        <w:rPr>
          <w:rFonts w:ascii="Times New Roman" w:hAnsi="Times New Roman" w:cs="Times New Roman"/>
          <w:i/>
          <w:sz w:val="24"/>
          <w:szCs w:val="24"/>
        </w:rPr>
        <w:t>Contemporary</w:t>
      </w:r>
      <w:r w:rsidR="00371C9B" w:rsidRPr="00D279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C9B" w:rsidRPr="00371C9B">
        <w:rPr>
          <w:rFonts w:ascii="Times New Roman" w:hAnsi="Times New Roman" w:cs="Times New Roman"/>
          <w:i/>
          <w:sz w:val="24"/>
          <w:szCs w:val="24"/>
        </w:rPr>
        <w:t>to</w:t>
      </w:r>
      <w:r w:rsidR="00371C9B" w:rsidRPr="00D279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C9B" w:rsidRPr="00371C9B">
        <w:rPr>
          <w:rFonts w:ascii="Times New Roman" w:hAnsi="Times New Roman" w:cs="Times New Roman"/>
          <w:i/>
          <w:sz w:val="24"/>
          <w:szCs w:val="24"/>
        </w:rPr>
        <w:t>the</w:t>
      </w:r>
      <w:r w:rsidR="00371C9B" w:rsidRPr="00D279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C9B" w:rsidRPr="00371C9B">
        <w:rPr>
          <w:rFonts w:ascii="Times New Roman" w:hAnsi="Times New Roman" w:cs="Times New Roman"/>
          <w:i/>
          <w:sz w:val="24"/>
          <w:szCs w:val="24"/>
        </w:rPr>
        <w:t>Metropolitan</w:t>
      </w:r>
      <w:r w:rsidR="00371C9B" w:rsidRPr="00D279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C9B" w:rsidRPr="00371C9B">
        <w:rPr>
          <w:rFonts w:ascii="Times New Roman" w:hAnsi="Times New Roman" w:cs="Times New Roman"/>
          <w:i/>
          <w:sz w:val="24"/>
          <w:szCs w:val="24"/>
        </w:rPr>
        <w:t>Vin</w:t>
      </w:r>
      <w:r w:rsidR="00371C9B" w:rsidRPr="00D2790E">
        <w:rPr>
          <w:rFonts w:ascii="Times New Roman" w:hAnsi="Times New Roman" w:cs="Times New Roman"/>
          <w:i/>
          <w:sz w:val="24"/>
          <w:szCs w:val="24"/>
        </w:rPr>
        <w:t>ć</w:t>
      </w:r>
      <w:r w:rsidR="00371C9B" w:rsidRPr="00371C9B">
        <w:rPr>
          <w:rFonts w:ascii="Times New Roman" w:hAnsi="Times New Roman" w:cs="Times New Roman"/>
          <w:i/>
          <w:sz w:val="24"/>
          <w:szCs w:val="24"/>
        </w:rPr>
        <w:t>entije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C9B" w:rsidRPr="00371C9B">
        <w:rPr>
          <w:rFonts w:ascii="Times New Roman" w:hAnsi="Times New Roman" w:cs="Times New Roman"/>
          <w:i/>
          <w:sz w:val="24"/>
          <w:szCs w:val="24"/>
        </w:rPr>
        <w:t>Jovanovi</w:t>
      </w:r>
      <w:r w:rsidR="00371C9B" w:rsidRPr="00D2790E">
        <w:rPr>
          <w:rFonts w:ascii="Times New Roman" w:hAnsi="Times New Roman" w:cs="Times New Roman"/>
          <w:i/>
          <w:sz w:val="24"/>
          <w:szCs w:val="24"/>
        </w:rPr>
        <w:t>ć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C9B" w:rsidRPr="00371C9B">
        <w:rPr>
          <w:rFonts w:ascii="Times New Roman" w:hAnsi="Times New Roman" w:cs="Times New Roman"/>
          <w:i/>
          <w:sz w:val="24"/>
          <w:szCs w:val="24"/>
        </w:rPr>
        <w:t>Regula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C9B" w:rsidRPr="00371C9B">
        <w:rPr>
          <w:rFonts w:ascii="Times New Roman" w:hAnsi="Times New Roman" w:cs="Times New Roman"/>
          <w:i/>
          <w:sz w:val="24"/>
          <w:szCs w:val="24"/>
        </w:rPr>
        <w:t>morum</w:t>
      </w:r>
      <w:r w:rsidR="00371C9B" w:rsidRPr="00D279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C9B" w:rsidRPr="00371C9B">
        <w:rPr>
          <w:rFonts w:ascii="Times New Roman" w:hAnsi="Times New Roman" w:cs="Times New Roman"/>
          <w:i/>
          <w:sz w:val="24"/>
          <w:szCs w:val="24"/>
        </w:rPr>
        <w:t>et</w:t>
      </w:r>
      <w:r w:rsidR="00371C9B" w:rsidRPr="00D279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C9B" w:rsidRPr="00371C9B">
        <w:rPr>
          <w:rFonts w:ascii="Times New Roman" w:hAnsi="Times New Roman" w:cs="Times New Roman"/>
          <w:i/>
          <w:sz w:val="24"/>
          <w:szCs w:val="24"/>
        </w:rPr>
        <w:t>ordinum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C9B" w:rsidRPr="00371C9B">
        <w:rPr>
          <w:rFonts w:ascii="Times New Roman" w:hAnsi="Times New Roman" w:cs="Times New Roman"/>
          <w:i/>
          <w:sz w:val="24"/>
          <w:szCs w:val="24"/>
        </w:rPr>
        <w:t>sacerdotalium</w:t>
      </w:r>
      <w:r w:rsidR="00371C9B" w:rsidRPr="00D2790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71C9B" w:rsidRPr="00371C9B">
        <w:rPr>
          <w:rFonts w:ascii="Times New Roman" w:hAnsi="Times New Roman" w:cs="Times New Roman"/>
          <w:i/>
          <w:sz w:val="24"/>
          <w:szCs w:val="24"/>
        </w:rPr>
        <w:t>Latinski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C9B" w:rsidRPr="00371C9B">
        <w:rPr>
          <w:rFonts w:ascii="Times New Roman" w:hAnsi="Times New Roman" w:cs="Times New Roman"/>
          <w:i/>
          <w:sz w:val="24"/>
          <w:szCs w:val="24"/>
        </w:rPr>
        <w:t>rokopis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C9B" w:rsidRPr="00371C9B">
        <w:rPr>
          <w:rFonts w:ascii="Times New Roman" w:hAnsi="Times New Roman" w:cs="Times New Roman"/>
          <w:i/>
          <w:sz w:val="24"/>
          <w:szCs w:val="24"/>
        </w:rPr>
        <w:t>iz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C9B" w:rsidRPr="00371C9B">
        <w:rPr>
          <w:rFonts w:ascii="Times New Roman" w:hAnsi="Times New Roman" w:cs="Times New Roman"/>
          <w:i/>
          <w:sz w:val="24"/>
          <w:szCs w:val="24"/>
        </w:rPr>
        <w:t>dobe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C9B" w:rsidRPr="00371C9B">
        <w:rPr>
          <w:rFonts w:ascii="Times New Roman" w:hAnsi="Times New Roman" w:cs="Times New Roman"/>
          <w:i/>
          <w:sz w:val="24"/>
          <w:szCs w:val="24"/>
        </w:rPr>
        <w:t>metropolita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C9B" w:rsidRPr="00371C9B">
        <w:rPr>
          <w:rFonts w:ascii="Times New Roman" w:hAnsi="Times New Roman" w:cs="Times New Roman"/>
          <w:i/>
          <w:sz w:val="24"/>
          <w:szCs w:val="24"/>
        </w:rPr>
        <w:t>Vin</w:t>
      </w:r>
      <w:r w:rsidR="00371C9B" w:rsidRPr="00D2790E">
        <w:rPr>
          <w:rFonts w:ascii="Times New Roman" w:hAnsi="Times New Roman" w:cs="Times New Roman"/>
          <w:i/>
          <w:sz w:val="24"/>
          <w:szCs w:val="24"/>
        </w:rPr>
        <w:t>ć</w:t>
      </w:r>
      <w:r w:rsidR="00371C9B" w:rsidRPr="00371C9B">
        <w:rPr>
          <w:rFonts w:ascii="Times New Roman" w:hAnsi="Times New Roman" w:cs="Times New Roman"/>
          <w:i/>
          <w:sz w:val="24"/>
          <w:szCs w:val="24"/>
        </w:rPr>
        <w:t>entija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C9B" w:rsidRPr="00371C9B">
        <w:rPr>
          <w:rFonts w:ascii="Times New Roman" w:hAnsi="Times New Roman" w:cs="Times New Roman"/>
          <w:i/>
          <w:sz w:val="24"/>
          <w:szCs w:val="24"/>
        </w:rPr>
        <w:t>Jovanovi</w:t>
      </w:r>
      <w:r w:rsidR="00371C9B" w:rsidRPr="00D2790E">
        <w:rPr>
          <w:rFonts w:ascii="Times New Roman" w:hAnsi="Times New Roman" w:cs="Times New Roman"/>
          <w:i/>
          <w:sz w:val="24"/>
          <w:szCs w:val="24"/>
        </w:rPr>
        <w:t>ćа</w:t>
      </w:r>
      <w:r w:rsidR="00371C9B" w:rsidRPr="00D2790E">
        <w:rPr>
          <w:rFonts w:ascii="Times New Roman" w:hAnsi="Times New Roman" w:cs="Times New Roman"/>
          <w:sz w:val="24"/>
          <w:szCs w:val="24"/>
        </w:rPr>
        <w:t xml:space="preserve">, </w:t>
      </w:r>
      <w:r w:rsidR="00371C9B" w:rsidRPr="00371C9B">
        <w:rPr>
          <w:rFonts w:ascii="Times New Roman" w:hAnsi="Times New Roman" w:cs="Times New Roman"/>
          <w:sz w:val="24"/>
          <w:szCs w:val="24"/>
        </w:rPr>
        <w:t>Bogoslovni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C9B" w:rsidRPr="00371C9B">
        <w:rPr>
          <w:rFonts w:ascii="Times New Roman" w:hAnsi="Times New Roman" w:cs="Times New Roman"/>
          <w:sz w:val="24"/>
          <w:szCs w:val="24"/>
        </w:rPr>
        <w:t>vestnik</w:t>
      </w:r>
      <w:r w:rsidR="00371C9B" w:rsidRPr="00D2790E">
        <w:rPr>
          <w:rFonts w:ascii="Times New Roman" w:hAnsi="Times New Roman" w:cs="Times New Roman"/>
          <w:sz w:val="24"/>
          <w:szCs w:val="24"/>
        </w:rPr>
        <w:t xml:space="preserve"> – </w:t>
      </w:r>
      <w:r w:rsidR="00371C9B" w:rsidRPr="00371C9B">
        <w:rPr>
          <w:rFonts w:ascii="Times New Roman" w:hAnsi="Times New Roman" w:cs="Times New Roman"/>
          <w:sz w:val="24"/>
          <w:szCs w:val="24"/>
        </w:rPr>
        <w:t>Glasilo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C9B" w:rsidRPr="00371C9B">
        <w:rPr>
          <w:rFonts w:ascii="Times New Roman" w:hAnsi="Times New Roman" w:cs="Times New Roman"/>
          <w:sz w:val="24"/>
          <w:szCs w:val="24"/>
        </w:rPr>
        <w:t>Teolo</w:t>
      </w:r>
      <w:r w:rsidR="00371C9B" w:rsidRPr="00D2790E">
        <w:rPr>
          <w:rFonts w:ascii="Times New Roman" w:hAnsi="Times New Roman" w:cs="Times New Roman"/>
          <w:sz w:val="24"/>
          <w:szCs w:val="24"/>
        </w:rPr>
        <w:t>š</w:t>
      </w:r>
      <w:r w:rsidR="00371C9B" w:rsidRPr="00371C9B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C9B" w:rsidRPr="00371C9B">
        <w:rPr>
          <w:rFonts w:ascii="Times New Roman" w:hAnsi="Times New Roman" w:cs="Times New Roman"/>
          <w:sz w:val="24"/>
          <w:szCs w:val="24"/>
        </w:rPr>
        <w:t>fakultete</w:t>
      </w:r>
      <w:r w:rsidR="00371C9B" w:rsidRPr="00D2790E">
        <w:rPr>
          <w:rFonts w:ascii="Times New Roman" w:hAnsi="Times New Roman" w:cs="Times New Roman"/>
          <w:sz w:val="24"/>
          <w:szCs w:val="24"/>
        </w:rPr>
        <w:t xml:space="preserve"> </w:t>
      </w:r>
      <w:r w:rsidR="00371C9B" w:rsidRPr="00371C9B">
        <w:rPr>
          <w:rFonts w:ascii="Times New Roman" w:hAnsi="Times New Roman" w:cs="Times New Roman"/>
          <w:sz w:val="24"/>
          <w:szCs w:val="24"/>
        </w:rPr>
        <w:t>v</w:t>
      </w:r>
      <w:r w:rsidR="00371C9B" w:rsidRPr="00D2790E">
        <w:rPr>
          <w:rFonts w:ascii="Times New Roman" w:hAnsi="Times New Roman" w:cs="Times New Roman"/>
          <w:sz w:val="24"/>
          <w:szCs w:val="24"/>
        </w:rPr>
        <w:t xml:space="preserve"> </w:t>
      </w:r>
      <w:r w:rsidR="00371C9B" w:rsidRPr="00371C9B">
        <w:rPr>
          <w:rFonts w:ascii="Times New Roman" w:hAnsi="Times New Roman" w:cs="Times New Roman"/>
          <w:sz w:val="24"/>
          <w:szCs w:val="24"/>
        </w:rPr>
        <w:t>Ljubljan</w:t>
      </w:r>
      <w:r w:rsidR="00371C9B">
        <w:rPr>
          <w:rFonts w:ascii="Times New Roman" w:hAnsi="Times New Roman" w:cs="Times New Roman"/>
          <w:sz w:val="24"/>
          <w:szCs w:val="24"/>
        </w:rPr>
        <w:t>i</w:t>
      </w:r>
      <w:r w:rsidR="00371C9B" w:rsidRPr="00D2790E">
        <w:rPr>
          <w:rFonts w:ascii="Times New Roman" w:hAnsi="Times New Roman" w:cs="Times New Roman"/>
          <w:sz w:val="24"/>
          <w:szCs w:val="24"/>
        </w:rPr>
        <w:t xml:space="preserve">, </w:t>
      </w:r>
      <w:r w:rsidR="00371C9B">
        <w:rPr>
          <w:rFonts w:ascii="Times New Roman" w:hAnsi="Times New Roman" w:cs="Times New Roman"/>
          <w:sz w:val="24"/>
          <w:szCs w:val="24"/>
        </w:rPr>
        <w:t>letnik</w:t>
      </w:r>
      <w:r w:rsidR="00371C9B" w:rsidRPr="00D2790E">
        <w:rPr>
          <w:rFonts w:ascii="Times New Roman" w:hAnsi="Times New Roman" w:cs="Times New Roman"/>
          <w:sz w:val="24"/>
          <w:szCs w:val="24"/>
        </w:rPr>
        <w:t xml:space="preserve"> 76, (2016), 129–143. [</w:t>
      </w:r>
      <w:r w:rsidR="00371C9B" w:rsidRPr="00D2790E">
        <w:rPr>
          <w:rFonts w:ascii="Times New Roman" w:hAnsi="Times New Roman" w:cs="Times New Roman"/>
          <w:b/>
          <w:sz w:val="24"/>
          <w:szCs w:val="24"/>
        </w:rPr>
        <w:t>М23 –</w:t>
      </w:r>
      <w:r w:rsidR="009B5522" w:rsidRPr="00D2790E">
        <w:rPr>
          <w:rFonts w:ascii="Times New Roman" w:hAnsi="Times New Roman" w:cs="Times New Roman"/>
          <w:b/>
          <w:sz w:val="24"/>
          <w:szCs w:val="24"/>
        </w:rPr>
        <w:t xml:space="preserve"> 4 бода</w:t>
      </w:r>
      <w:r w:rsidR="009B5522" w:rsidRPr="00D2790E">
        <w:rPr>
          <w:rFonts w:ascii="Times New Roman" w:hAnsi="Times New Roman" w:cs="Times New Roman"/>
          <w:sz w:val="24"/>
          <w:szCs w:val="24"/>
        </w:rPr>
        <w:t>]</w:t>
      </w:r>
    </w:p>
    <w:p w:rsidR="00157E79" w:rsidRPr="00D2790E" w:rsidRDefault="00157E79" w:rsidP="00371C9B">
      <w:pPr>
        <w:pStyle w:val="ListParagraph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B5522" w:rsidRPr="00157E79" w:rsidRDefault="009B5522" w:rsidP="0062119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19D">
        <w:rPr>
          <w:rFonts w:ascii="Times New Roman" w:hAnsi="Times New Roman" w:cs="Times New Roman"/>
          <w:b/>
          <w:sz w:val="24"/>
          <w:szCs w:val="24"/>
        </w:rPr>
        <w:t>Зборници међународних скупова категорије М30 (М34 + М34)</w:t>
      </w:r>
      <w:r w:rsidRPr="009B55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Укупан број бодова </w:t>
      </w:r>
      <w:r w:rsidRPr="006C583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B55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E79" w:rsidRDefault="00157E79" w:rsidP="00157E79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</w:p>
    <w:p w:rsidR="00BA4264" w:rsidRPr="006C5833" w:rsidRDefault="00157E79" w:rsidP="00BA4264">
      <w:pPr>
        <w:pStyle w:val="ListParagraph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7E79">
        <w:rPr>
          <w:rFonts w:ascii="Times New Roman" w:hAnsi="Times New Roman" w:cs="Times New Roman"/>
          <w:sz w:val="24"/>
          <w:szCs w:val="24"/>
        </w:rPr>
        <w:t xml:space="preserve">Jovana Pavlović 2016: </w:t>
      </w:r>
      <w:r w:rsidRPr="00157E79">
        <w:rPr>
          <w:rFonts w:ascii="Times New Roman" w:hAnsi="Times New Roman" w:cs="Times New Roman"/>
          <w:i/>
          <w:sz w:val="24"/>
          <w:szCs w:val="24"/>
        </w:rPr>
        <w:t>Iconophile</w:t>
      </w:r>
      <w:r w:rsidR="006C58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7E79">
        <w:rPr>
          <w:rFonts w:ascii="Times New Roman" w:hAnsi="Times New Roman" w:cs="Times New Roman"/>
          <w:i/>
          <w:sz w:val="24"/>
          <w:szCs w:val="24"/>
        </w:rPr>
        <w:t>Florilegia</w:t>
      </w:r>
      <w:r w:rsidR="006C58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7E79">
        <w:rPr>
          <w:rFonts w:ascii="Times New Roman" w:hAnsi="Times New Roman" w:cs="Times New Roman"/>
          <w:i/>
          <w:sz w:val="24"/>
          <w:szCs w:val="24"/>
        </w:rPr>
        <w:t>and</w:t>
      </w:r>
      <w:r w:rsidR="006C58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7E79">
        <w:rPr>
          <w:rFonts w:ascii="Times New Roman" w:hAnsi="Times New Roman" w:cs="Times New Roman"/>
          <w:i/>
          <w:sz w:val="24"/>
          <w:szCs w:val="24"/>
        </w:rPr>
        <w:t>Diplomatic</w:t>
      </w:r>
      <w:r w:rsidR="006C58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7E79">
        <w:rPr>
          <w:rFonts w:ascii="Times New Roman" w:hAnsi="Times New Roman" w:cs="Times New Roman"/>
          <w:i/>
          <w:sz w:val="24"/>
          <w:szCs w:val="24"/>
        </w:rPr>
        <w:t>Correspondence: Adversus</w:t>
      </w:r>
      <w:r w:rsidR="006C58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7E79">
        <w:rPr>
          <w:rFonts w:ascii="Times New Roman" w:hAnsi="Times New Roman" w:cs="Times New Roman"/>
          <w:i/>
          <w:sz w:val="24"/>
          <w:szCs w:val="24"/>
        </w:rPr>
        <w:t>Constantinum</w:t>
      </w:r>
      <w:r w:rsidR="006C58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7E79">
        <w:rPr>
          <w:rFonts w:ascii="Times New Roman" w:hAnsi="Times New Roman" w:cs="Times New Roman"/>
          <w:i/>
          <w:sz w:val="24"/>
          <w:szCs w:val="24"/>
        </w:rPr>
        <w:t>Caballinum</w:t>
      </w:r>
      <w:r w:rsidR="006C58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7E79">
        <w:rPr>
          <w:rFonts w:ascii="Times New Roman" w:hAnsi="Times New Roman" w:cs="Times New Roman"/>
          <w:i/>
          <w:sz w:val="24"/>
          <w:szCs w:val="24"/>
        </w:rPr>
        <w:t>Text</w:t>
      </w:r>
      <w:r w:rsidR="006C58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7E79">
        <w:rPr>
          <w:rFonts w:ascii="Times New Roman" w:hAnsi="Times New Roman" w:cs="Times New Roman"/>
          <w:i/>
          <w:sz w:val="24"/>
          <w:szCs w:val="24"/>
        </w:rPr>
        <w:t>Tradition</w:t>
      </w:r>
      <w:r w:rsidRPr="00157E79">
        <w:rPr>
          <w:rFonts w:ascii="Times New Roman" w:hAnsi="Times New Roman" w:cs="Times New Roman"/>
          <w:sz w:val="24"/>
          <w:szCs w:val="24"/>
        </w:rPr>
        <w:t>, 23rd International Congress of Byzantine</w:t>
      </w:r>
      <w:r w:rsidR="006C5833">
        <w:rPr>
          <w:rFonts w:ascii="Times New Roman" w:hAnsi="Times New Roman" w:cs="Times New Roman"/>
          <w:sz w:val="24"/>
          <w:szCs w:val="24"/>
        </w:rPr>
        <w:t xml:space="preserve"> </w:t>
      </w:r>
      <w:r w:rsidRPr="00157E79">
        <w:rPr>
          <w:rFonts w:ascii="Times New Roman" w:hAnsi="Times New Roman" w:cs="Times New Roman"/>
          <w:sz w:val="24"/>
          <w:szCs w:val="24"/>
        </w:rPr>
        <w:t>Studies, Be</w:t>
      </w:r>
      <w:r w:rsidR="006C5833">
        <w:rPr>
          <w:rFonts w:ascii="Times New Roman" w:hAnsi="Times New Roman" w:cs="Times New Roman"/>
          <w:sz w:val="24"/>
          <w:szCs w:val="24"/>
        </w:rPr>
        <w:t xml:space="preserve">lgrade, Програм конгреса, </w:t>
      </w:r>
      <w:r w:rsidRPr="00157E79">
        <w:rPr>
          <w:rFonts w:ascii="Times New Roman" w:hAnsi="Times New Roman" w:cs="Times New Roman"/>
          <w:sz w:val="24"/>
          <w:szCs w:val="24"/>
        </w:rPr>
        <w:t>870.</w:t>
      </w:r>
      <w:r w:rsidR="006C5833">
        <w:rPr>
          <w:rFonts w:ascii="Times New Roman" w:hAnsi="Times New Roman" w:cs="Times New Roman"/>
          <w:sz w:val="24"/>
          <w:szCs w:val="24"/>
        </w:rPr>
        <w:t xml:space="preserve"> </w:t>
      </w:r>
      <w:r w:rsidRPr="006C5833">
        <w:rPr>
          <w:rFonts w:ascii="Times New Roman" w:hAnsi="Times New Roman" w:cs="Times New Roman"/>
          <w:sz w:val="24"/>
          <w:szCs w:val="24"/>
        </w:rPr>
        <w:t>[</w:t>
      </w:r>
      <w:r w:rsidRPr="006C5833">
        <w:rPr>
          <w:rFonts w:ascii="Times New Roman" w:hAnsi="Times New Roman" w:cs="Times New Roman"/>
          <w:b/>
          <w:sz w:val="24"/>
          <w:szCs w:val="24"/>
        </w:rPr>
        <w:t>M34 – 0</w:t>
      </w:r>
      <w:proofErr w:type="gramStart"/>
      <w:r w:rsidRPr="006C5833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  <w:r w:rsidRPr="006C5833">
        <w:rPr>
          <w:rFonts w:ascii="Times New Roman" w:hAnsi="Times New Roman" w:cs="Times New Roman"/>
          <w:b/>
          <w:sz w:val="24"/>
          <w:szCs w:val="24"/>
        </w:rPr>
        <w:t xml:space="preserve"> бодова</w:t>
      </w:r>
      <w:r w:rsidR="00BA4264" w:rsidRPr="006C5833">
        <w:rPr>
          <w:rFonts w:ascii="Times New Roman" w:hAnsi="Times New Roman" w:cs="Times New Roman"/>
          <w:sz w:val="24"/>
          <w:szCs w:val="24"/>
        </w:rPr>
        <w:t>]</w:t>
      </w:r>
    </w:p>
    <w:p w:rsidR="00157E79" w:rsidRPr="006C5833" w:rsidRDefault="00157E79" w:rsidP="00BA4264">
      <w:pPr>
        <w:pStyle w:val="ListParagraph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A4264">
        <w:rPr>
          <w:rFonts w:ascii="Times New Roman" w:hAnsi="Times New Roman" w:cs="Times New Roman"/>
          <w:sz w:val="24"/>
          <w:szCs w:val="24"/>
        </w:rPr>
        <w:t>Jovana</w:t>
      </w:r>
      <w:r w:rsidRPr="006C5833">
        <w:rPr>
          <w:rFonts w:ascii="Times New Roman" w:hAnsi="Times New Roman" w:cs="Times New Roman"/>
          <w:sz w:val="24"/>
          <w:szCs w:val="24"/>
        </w:rPr>
        <w:t xml:space="preserve"> </w:t>
      </w:r>
      <w:r w:rsidRPr="00BA4264">
        <w:rPr>
          <w:rFonts w:ascii="Times New Roman" w:hAnsi="Times New Roman" w:cs="Times New Roman"/>
          <w:sz w:val="24"/>
          <w:szCs w:val="24"/>
        </w:rPr>
        <w:t>Pavlovi</w:t>
      </w:r>
      <w:r w:rsidRPr="006C5833">
        <w:rPr>
          <w:rFonts w:ascii="Times New Roman" w:hAnsi="Times New Roman" w:cs="Times New Roman"/>
          <w:sz w:val="24"/>
          <w:szCs w:val="24"/>
        </w:rPr>
        <w:t xml:space="preserve">ć 2016: </w:t>
      </w:r>
      <w:r w:rsidRPr="00BA4264">
        <w:rPr>
          <w:rFonts w:ascii="Times New Roman" w:hAnsi="Times New Roman" w:cs="Times New Roman"/>
          <w:i/>
          <w:sz w:val="24"/>
          <w:szCs w:val="24"/>
        </w:rPr>
        <w:t>Dating</w:t>
      </w:r>
      <w:r w:rsidR="006C58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264">
        <w:rPr>
          <w:rFonts w:ascii="Times New Roman" w:hAnsi="Times New Roman" w:cs="Times New Roman"/>
          <w:i/>
          <w:sz w:val="24"/>
          <w:szCs w:val="24"/>
        </w:rPr>
        <w:t>Νουθεσία</w:t>
      </w:r>
      <w:r w:rsidR="006C58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264">
        <w:rPr>
          <w:rFonts w:ascii="Times New Roman" w:hAnsi="Times New Roman" w:cs="Times New Roman"/>
          <w:i/>
          <w:sz w:val="24"/>
          <w:szCs w:val="24"/>
        </w:rPr>
        <w:t>γέροντος</w:t>
      </w:r>
      <w:r w:rsidR="006C58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264">
        <w:rPr>
          <w:rFonts w:ascii="Times New Roman" w:hAnsi="Times New Roman" w:cs="Times New Roman"/>
          <w:i/>
          <w:sz w:val="24"/>
          <w:szCs w:val="24"/>
        </w:rPr>
        <w:t>and</w:t>
      </w:r>
      <w:r w:rsidRPr="006C58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264">
        <w:rPr>
          <w:rFonts w:ascii="Times New Roman" w:hAnsi="Times New Roman" w:cs="Times New Roman"/>
          <w:i/>
          <w:sz w:val="24"/>
          <w:szCs w:val="24"/>
        </w:rPr>
        <w:t>Boris</w:t>
      </w:r>
      <w:r w:rsidRPr="006C58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264">
        <w:rPr>
          <w:rFonts w:ascii="Times New Roman" w:hAnsi="Times New Roman" w:cs="Times New Roman"/>
          <w:i/>
          <w:sz w:val="24"/>
          <w:szCs w:val="24"/>
        </w:rPr>
        <w:t>Melioranskij</w:t>
      </w:r>
      <w:r w:rsidR="006C58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264">
        <w:rPr>
          <w:rFonts w:ascii="Times New Roman" w:hAnsi="Times New Roman" w:cs="Times New Roman"/>
          <w:i/>
          <w:sz w:val="24"/>
          <w:szCs w:val="24"/>
        </w:rPr>
        <w:t>Theory</w:t>
      </w:r>
      <w:r w:rsidR="006C58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264">
        <w:rPr>
          <w:rFonts w:ascii="Times New Roman" w:hAnsi="Times New Roman" w:cs="Times New Roman"/>
          <w:i/>
          <w:sz w:val="24"/>
          <w:szCs w:val="24"/>
        </w:rPr>
        <w:t>Revalidation</w:t>
      </w:r>
      <w:r w:rsidRPr="006C5833">
        <w:rPr>
          <w:rFonts w:ascii="Times New Roman" w:hAnsi="Times New Roman" w:cs="Times New Roman"/>
          <w:sz w:val="24"/>
          <w:szCs w:val="24"/>
        </w:rPr>
        <w:t>, 23</w:t>
      </w:r>
      <w:r w:rsidRPr="00BA4264">
        <w:rPr>
          <w:rFonts w:ascii="Times New Roman" w:hAnsi="Times New Roman" w:cs="Times New Roman"/>
          <w:sz w:val="24"/>
          <w:szCs w:val="24"/>
        </w:rPr>
        <w:t>rd</w:t>
      </w:r>
      <w:r w:rsidRPr="006C5833">
        <w:rPr>
          <w:rFonts w:ascii="Times New Roman" w:hAnsi="Times New Roman" w:cs="Times New Roman"/>
          <w:sz w:val="24"/>
          <w:szCs w:val="24"/>
        </w:rPr>
        <w:t xml:space="preserve"> </w:t>
      </w:r>
      <w:r w:rsidRPr="00BA4264">
        <w:rPr>
          <w:rFonts w:ascii="Times New Roman" w:hAnsi="Times New Roman" w:cs="Times New Roman"/>
          <w:sz w:val="24"/>
          <w:szCs w:val="24"/>
        </w:rPr>
        <w:t>International</w:t>
      </w:r>
      <w:r w:rsidRPr="006C5833">
        <w:rPr>
          <w:rFonts w:ascii="Times New Roman" w:hAnsi="Times New Roman" w:cs="Times New Roman"/>
          <w:sz w:val="24"/>
          <w:szCs w:val="24"/>
        </w:rPr>
        <w:t xml:space="preserve"> </w:t>
      </w:r>
      <w:r w:rsidRPr="00BA4264">
        <w:rPr>
          <w:rFonts w:ascii="Times New Roman" w:hAnsi="Times New Roman" w:cs="Times New Roman"/>
          <w:sz w:val="24"/>
          <w:szCs w:val="24"/>
        </w:rPr>
        <w:t>Congress</w:t>
      </w:r>
      <w:r w:rsidRPr="006C5833">
        <w:rPr>
          <w:rFonts w:ascii="Times New Roman" w:hAnsi="Times New Roman" w:cs="Times New Roman"/>
          <w:sz w:val="24"/>
          <w:szCs w:val="24"/>
        </w:rPr>
        <w:t xml:space="preserve"> </w:t>
      </w:r>
      <w:r w:rsidRPr="00BA4264">
        <w:rPr>
          <w:rFonts w:ascii="Times New Roman" w:hAnsi="Times New Roman" w:cs="Times New Roman"/>
          <w:sz w:val="24"/>
          <w:szCs w:val="24"/>
        </w:rPr>
        <w:t>of</w:t>
      </w:r>
      <w:r w:rsidRPr="006C5833">
        <w:rPr>
          <w:rFonts w:ascii="Times New Roman" w:hAnsi="Times New Roman" w:cs="Times New Roman"/>
          <w:sz w:val="24"/>
          <w:szCs w:val="24"/>
        </w:rPr>
        <w:t xml:space="preserve"> </w:t>
      </w:r>
      <w:r w:rsidRPr="00BA4264">
        <w:rPr>
          <w:rFonts w:ascii="Times New Roman" w:hAnsi="Times New Roman" w:cs="Times New Roman"/>
          <w:sz w:val="24"/>
          <w:szCs w:val="24"/>
        </w:rPr>
        <w:t>Byzantine</w:t>
      </w:r>
      <w:r w:rsidR="006C5833">
        <w:rPr>
          <w:rFonts w:ascii="Times New Roman" w:hAnsi="Times New Roman" w:cs="Times New Roman"/>
          <w:sz w:val="24"/>
          <w:szCs w:val="24"/>
        </w:rPr>
        <w:t xml:space="preserve"> </w:t>
      </w:r>
      <w:r w:rsidRPr="00BA4264">
        <w:rPr>
          <w:rFonts w:ascii="Times New Roman" w:hAnsi="Times New Roman" w:cs="Times New Roman"/>
          <w:sz w:val="24"/>
          <w:szCs w:val="24"/>
        </w:rPr>
        <w:t>Studies</w:t>
      </w:r>
      <w:r w:rsidRPr="006C5833">
        <w:rPr>
          <w:rFonts w:ascii="Times New Roman" w:hAnsi="Times New Roman" w:cs="Times New Roman"/>
          <w:sz w:val="24"/>
          <w:szCs w:val="24"/>
        </w:rPr>
        <w:t xml:space="preserve">, </w:t>
      </w:r>
      <w:r w:rsidRPr="00BA4264">
        <w:rPr>
          <w:rFonts w:ascii="Times New Roman" w:hAnsi="Times New Roman" w:cs="Times New Roman"/>
          <w:sz w:val="24"/>
          <w:szCs w:val="24"/>
        </w:rPr>
        <w:t>Belgrade</w:t>
      </w:r>
      <w:r w:rsidRPr="006C5833">
        <w:rPr>
          <w:rFonts w:ascii="Times New Roman" w:hAnsi="Times New Roman" w:cs="Times New Roman"/>
          <w:sz w:val="24"/>
          <w:szCs w:val="24"/>
        </w:rPr>
        <w:t>, Програм конгреса</w:t>
      </w:r>
      <w:r w:rsidR="006C5833">
        <w:rPr>
          <w:rFonts w:ascii="Times New Roman" w:hAnsi="Times New Roman" w:cs="Times New Roman"/>
          <w:sz w:val="24"/>
          <w:szCs w:val="24"/>
        </w:rPr>
        <w:t xml:space="preserve">, </w:t>
      </w:r>
      <w:r w:rsidRPr="006C5833">
        <w:rPr>
          <w:rFonts w:ascii="Times New Roman" w:hAnsi="Times New Roman" w:cs="Times New Roman"/>
          <w:sz w:val="24"/>
          <w:szCs w:val="24"/>
        </w:rPr>
        <w:t>875. [</w:t>
      </w:r>
      <w:r w:rsidRPr="006C5833">
        <w:rPr>
          <w:rFonts w:ascii="Times New Roman" w:hAnsi="Times New Roman" w:cs="Times New Roman"/>
          <w:b/>
          <w:sz w:val="24"/>
          <w:szCs w:val="24"/>
        </w:rPr>
        <w:t>M34 – 0</w:t>
      </w:r>
      <w:proofErr w:type="gramStart"/>
      <w:r w:rsidRPr="006C5833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  <w:r w:rsidRPr="006C5833">
        <w:rPr>
          <w:rFonts w:ascii="Times New Roman" w:hAnsi="Times New Roman" w:cs="Times New Roman"/>
          <w:b/>
          <w:sz w:val="24"/>
          <w:szCs w:val="24"/>
        </w:rPr>
        <w:t xml:space="preserve"> бод</w:t>
      </w:r>
      <w:r w:rsidR="006C5833">
        <w:rPr>
          <w:rFonts w:ascii="Times New Roman" w:hAnsi="Times New Roman" w:cs="Times New Roman"/>
          <w:b/>
          <w:sz w:val="24"/>
          <w:szCs w:val="24"/>
        </w:rPr>
        <w:t>ов</w:t>
      </w:r>
      <w:r w:rsidRPr="006C5833">
        <w:rPr>
          <w:rFonts w:ascii="Times New Roman" w:hAnsi="Times New Roman" w:cs="Times New Roman"/>
          <w:b/>
          <w:sz w:val="24"/>
          <w:szCs w:val="24"/>
        </w:rPr>
        <w:t>а</w:t>
      </w:r>
      <w:r w:rsidRPr="006C5833">
        <w:rPr>
          <w:rFonts w:ascii="Times New Roman" w:hAnsi="Times New Roman" w:cs="Times New Roman"/>
          <w:sz w:val="24"/>
          <w:szCs w:val="24"/>
        </w:rPr>
        <w:t>]</w:t>
      </w:r>
    </w:p>
    <w:p w:rsidR="00157E79" w:rsidRPr="006C5833" w:rsidRDefault="00157E79" w:rsidP="00157E79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</w:p>
    <w:p w:rsidR="009B5522" w:rsidRPr="006C5833" w:rsidRDefault="00157E79" w:rsidP="00157E7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19D">
        <w:rPr>
          <w:rFonts w:ascii="Times New Roman" w:hAnsi="Times New Roman" w:cs="Times New Roman"/>
          <w:b/>
          <w:sz w:val="24"/>
          <w:szCs w:val="24"/>
        </w:rPr>
        <w:t>Монографије национ</w:t>
      </w:r>
      <w:r w:rsidR="006C5833" w:rsidRPr="0062119D">
        <w:rPr>
          <w:rFonts w:ascii="Times New Roman" w:hAnsi="Times New Roman" w:cs="Times New Roman"/>
          <w:b/>
          <w:sz w:val="24"/>
          <w:szCs w:val="24"/>
        </w:rPr>
        <w:t>алног значаја категорије М40 (М</w:t>
      </w:r>
      <w:r w:rsidRPr="0062119D">
        <w:rPr>
          <w:rFonts w:ascii="Times New Roman" w:hAnsi="Times New Roman" w:cs="Times New Roman"/>
          <w:b/>
          <w:sz w:val="24"/>
          <w:szCs w:val="24"/>
        </w:rPr>
        <w:t>45)</w:t>
      </w:r>
      <w:r w:rsidRPr="006C5833">
        <w:rPr>
          <w:rFonts w:ascii="Times New Roman" w:hAnsi="Times New Roman" w:cs="Times New Roman"/>
          <w:sz w:val="24"/>
          <w:szCs w:val="24"/>
        </w:rPr>
        <w:t xml:space="preserve">. Укупан број бодова </w:t>
      </w:r>
      <w:r w:rsidRPr="006C5833">
        <w:rPr>
          <w:rFonts w:ascii="Times New Roman" w:hAnsi="Times New Roman" w:cs="Times New Roman"/>
          <w:b/>
          <w:sz w:val="24"/>
          <w:szCs w:val="24"/>
          <w:u w:val="single"/>
        </w:rPr>
        <w:t>1.5</w:t>
      </w:r>
    </w:p>
    <w:p w:rsidR="00BA4264" w:rsidRPr="006C5833" w:rsidRDefault="00BA4264" w:rsidP="00BA4264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C5833" w:rsidRDefault="00157E79" w:rsidP="00BA4264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57E79">
        <w:rPr>
          <w:rFonts w:ascii="Times New Roman" w:hAnsi="Times New Roman" w:cs="Times New Roman"/>
          <w:sz w:val="24"/>
          <w:szCs w:val="24"/>
        </w:rPr>
        <w:t>Vujadin</w:t>
      </w:r>
      <w:r w:rsidRPr="006C5833">
        <w:rPr>
          <w:rFonts w:ascii="Times New Roman" w:hAnsi="Times New Roman" w:cs="Times New Roman"/>
          <w:sz w:val="24"/>
          <w:szCs w:val="24"/>
        </w:rPr>
        <w:t xml:space="preserve"> </w:t>
      </w:r>
      <w:r w:rsidRPr="00157E79">
        <w:rPr>
          <w:rFonts w:ascii="Times New Roman" w:hAnsi="Times New Roman" w:cs="Times New Roman"/>
          <w:sz w:val="24"/>
          <w:szCs w:val="24"/>
        </w:rPr>
        <w:t>Vukovi</w:t>
      </w:r>
      <w:r w:rsidRPr="006C5833">
        <w:rPr>
          <w:rFonts w:ascii="Times New Roman" w:hAnsi="Times New Roman" w:cs="Times New Roman"/>
          <w:sz w:val="24"/>
          <w:szCs w:val="24"/>
        </w:rPr>
        <w:t xml:space="preserve">ć, </w:t>
      </w:r>
      <w:r w:rsidRPr="00157E79">
        <w:rPr>
          <w:rFonts w:ascii="Times New Roman" w:hAnsi="Times New Roman" w:cs="Times New Roman"/>
          <w:sz w:val="24"/>
          <w:szCs w:val="24"/>
        </w:rPr>
        <w:t>Jovana</w:t>
      </w:r>
      <w:r w:rsidRPr="006C5833">
        <w:rPr>
          <w:rFonts w:ascii="Times New Roman" w:hAnsi="Times New Roman" w:cs="Times New Roman"/>
          <w:sz w:val="24"/>
          <w:szCs w:val="24"/>
        </w:rPr>
        <w:t xml:space="preserve"> </w:t>
      </w:r>
      <w:r w:rsidRPr="00157E79">
        <w:rPr>
          <w:rFonts w:ascii="Times New Roman" w:hAnsi="Times New Roman" w:cs="Times New Roman"/>
          <w:sz w:val="24"/>
          <w:szCs w:val="24"/>
        </w:rPr>
        <w:t>Pavlovi</w:t>
      </w:r>
      <w:r w:rsidRPr="006C5833">
        <w:rPr>
          <w:rFonts w:ascii="Times New Roman" w:hAnsi="Times New Roman" w:cs="Times New Roman"/>
          <w:sz w:val="24"/>
          <w:szCs w:val="24"/>
        </w:rPr>
        <w:t xml:space="preserve">ć, </w:t>
      </w:r>
      <w:r w:rsidRPr="00157E79">
        <w:rPr>
          <w:rFonts w:ascii="Times New Roman" w:hAnsi="Times New Roman" w:cs="Times New Roman"/>
          <w:sz w:val="24"/>
          <w:szCs w:val="24"/>
        </w:rPr>
        <w:t>Tamara</w:t>
      </w:r>
      <w:r w:rsidRPr="006C5833">
        <w:rPr>
          <w:rFonts w:ascii="Times New Roman" w:hAnsi="Times New Roman" w:cs="Times New Roman"/>
          <w:sz w:val="24"/>
          <w:szCs w:val="24"/>
        </w:rPr>
        <w:t xml:space="preserve"> </w:t>
      </w:r>
      <w:r w:rsidRPr="00157E79">
        <w:rPr>
          <w:rFonts w:ascii="Times New Roman" w:hAnsi="Times New Roman" w:cs="Times New Roman"/>
          <w:sz w:val="24"/>
          <w:szCs w:val="24"/>
        </w:rPr>
        <w:t>Turkovi</w:t>
      </w:r>
      <w:r w:rsidRPr="006C5833">
        <w:rPr>
          <w:rFonts w:ascii="Times New Roman" w:hAnsi="Times New Roman" w:cs="Times New Roman"/>
          <w:sz w:val="24"/>
          <w:szCs w:val="24"/>
        </w:rPr>
        <w:t xml:space="preserve">ć, </w:t>
      </w:r>
      <w:r w:rsidRPr="00157E79">
        <w:rPr>
          <w:rFonts w:ascii="Times New Roman" w:hAnsi="Times New Roman" w:cs="Times New Roman"/>
          <w:sz w:val="24"/>
          <w:szCs w:val="24"/>
        </w:rPr>
        <w:t>Aleksa</w:t>
      </w:r>
      <w:r w:rsidRPr="006C5833">
        <w:rPr>
          <w:rFonts w:ascii="Times New Roman" w:hAnsi="Times New Roman" w:cs="Times New Roman"/>
          <w:sz w:val="24"/>
          <w:szCs w:val="24"/>
        </w:rPr>
        <w:t xml:space="preserve"> </w:t>
      </w:r>
      <w:r w:rsidRPr="00157E79">
        <w:rPr>
          <w:rFonts w:ascii="Times New Roman" w:hAnsi="Times New Roman" w:cs="Times New Roman"/>
          <w:sz w:val="24"/>
          <w:szCs w:val="24"/>
        </w:rPr>
        <w:t>Turkovi</w:t>
      </w:r>
      <w:r w:rsidRPr="006C5833">
        <w:rPr>
          <w:rFonts w:ascii="Times New Roman" w:hAnsi="Times New Roman" w:cs="Times New Roman"/>
          <w:sz w:val="24"/>
          <w:szCs w:val="24"/>
        </w:rPr>
        <w:t xml:space="preserve">ć (2016): </w:t>
      </w:r>
      <w:r w:rsidRPr="00157E79">
        <w:rPr>
          <w:rFonts w:ascii="Times New Roman" w:hAnsi="Times New Roman" w:cs="Times New Roman"/>
          <w:i/>
          <w:sz w:val="24"/>
          <w:szCs w:val="24"/>
        </w:rPr>
        <w:t>Statistika</w:t>
      </w:r>
      <w:r w:rsidRPr="006C58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7E79">
        <w:rPr>
          <w:rFonts w:ascii="Times New Roman" w:hAnsi="Times New Roman" w:cs="Times New Roman"/>
          <w:i/>
          <w:sz w:val="24"/>
          <w:szCs w:val="24"/>
        </w:rPr>
        <w:t>u</w:t>
      </w:r>
      <w:r w:rsidRPr="006C58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7E79">
        <w:rPr>
          <w:rFonts w:ascii="Times New Roman" w:hAnsi="Times New Roman" w:cs="Times New Roman"/>
          <w:i/>
          <w:sz w:val="24"/>
          <w:szCs w:val="24"/>
        </w:rPr>
        <w:t>interdisciplinarnim</w:t>
      </w:r>
      <w:r w:rsidRPr="006C58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7E79">
        <w:rPr>
          <w:rFonts w:ascii="Times New Roman" w:hAnsi="Times New Roman" w:cs="Times New Roman"/>
          <w:i/>
          <w:sz w:val="24"/>
          <w:szCs w:val="24"/>
        </w:rPr>
        <w:t>istra</w:t>
      </w:r>
      <w:r w:rsidRPr="006C5833">
        <w:rPr>
          <w:rFonts w:ascii="Times New Roman" w:hAnsi="Times New Roman" w:cs="Times New Roman"/>
          <w:i/>
          <w:sz w:val="24"/>
          <w:szCs w:val="24"/>
        </w:rPr>
        <w:t>ž</w:t>
      </w:r>
      <w:r w:rsidRPr="00157E79">
        <w:rPr>
          <w:rFonts w:ascii="Times New Roman" w:hAnsi="Times New Roman" w:cs="Times New Roman"/>
          <w:i/>
          <w:sz w:val="24"/>
          <w:szCs w:val="24"/>
        </w:rPr>
        <w:t>ivanjima</w:t>
      </w:r>
      <w:r w:rsidR="006C5833" w:rsidRPr="006C58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5833">
        <w:rPr>
          <w:rFonts w:ascii="Times New Roman" w:hAnsi="Times New Roman" w:cs="Times New Roman"/>
          <w:sz w:val="24"/>
          <w:szCs w:val="24"/>
        </w:rPr>
        <w:t>Монографија. Београд.</w:t>
      </w:r>
      <w:proofErr w:type="gramEnd"/>
      <w:r w:rsidR="006C5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833" w:rsidRDefault="00BA4264" w:rsidP="006C5833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C5833">
        <w:rPr>
          <w:rFonts w:ascii="Times New Roman" w:hAnsi="Times New Roman" w:cs="Times New Roman"/>
          <w:sz w:val="24"/>
          <w:szCs w:val="24"/>
        </w:rPr>
        <w:t>[</w:t>
      </w:r>
      <w:r w:rsidRPr="006C5833">
        <w:rPr>
          <w:rFonts w:ascii="Times New Roman" w:hAnsi="Times New Roman" w:cs="Times New Roman"/>
          <w:b/>
          <w:sz w:val="24"/>
          <w:szCs w:val="24"/>
        </w:rPr>
        <w:t>M</w:t>
      </w:r>
      <w:r w:rsidR="0062119D">
        <w:rPr>
          <w:rFonts w:ascii="Times New Roman" w:hAnsi="Times New Roman" w:cs="Times New Roman"/>
          <w:b/>
          <w:sz w:val="24"/>
          <w:szCs w:val="24"/>
        </w:rPr>
        <w:t>45 – 1</w:t>
      </w:r>
      <w:proofErr w:type="gramStart"/>
      <w:r w:rsidR="0062119D">
        <w:rPr>
          <w:rFonts w:ascii="Times New Roman" w:hAnsi="Times New Roman" w:cs="Times New Roman"/>
          <w:b/>
          <w:sz w:val="24"/>
          <w:szCs w:val="24"/>
        </w:rPr>
        <w:t>,</w:t>
      </w:r>
      <w:r w:rsidRPr="006C5833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="006C5833">
        <w:rPr>
          <w:rFonts w:ascii="Times New Roman" w:hAnsi="Times New Roman" w:cs="Times New Roman"/>
          <w:b/>
          <w:sz w:val="24"/>
          <w:szCs w:val="24"/>
        </w:rPr>
        <w:t xml:space="preserve"> бодова</w:t>
      </w:r>
      <w:r w:rsidRPr="006C5833">
        <w:rPr>
          <w:rFonts w:ascii="Times New Roman" w:hAnsi="Times New Roman" w:cs="Times New Roman"/>
          <w:sz w:val="24"/>
          <w:szCs w:val="24"/>
        </w:rPr>
        <w:t>]</w:t>
      </w:r>
    </w:p>
    <w:p w:rsidR="006C5833" w:rsidRDefault="006C5833" w:rsidP="006C5833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57E79" w:rsidRDefault="0062119D" w:rsidP="0062119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19D">
        <w:rPr>
          <w:rFonts w:ascii="Times New Roman" w:hAnsi="Times New Roman" w:cs="Times New Roman"/>
          <w:b/>
          <w:sz w:val="24"/>
          <w:szCs w:val="24"/>
        </w:rPr>
        <w:t>Предавања по позиву на скуп</w:t>
      </w:r>
      <w:r>
        <w:rPr>
          <w:rFonts w:ascii="Times New Roman" w:hAnsi="Times New Roman" w:cs="Times New Roman"/>
          <w:b/>
          <w:sz w:val="24"/>
          <w:szCs w:val="24"/>
        </w:rPr>
        <w:t>овима националног значаја</w:t>
      </w:r>
      <w:r w:rsidR="003E4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19D">
        <w:rPr>
          <w:rFonts w:ascii="Times New Roman" w:hAnsi="Times New Roman" w:cs="Times New Roman"/>
          <w:b/>
          <w:sz w:val="24"/>
          <w:szCs w:val="24"/>
        </w:rPr>
        <w:t>М60</w:t>
      </w:r>
      <w:r w:rsidR="00ED78A1">
        <w:rPr>
          <w:rFonts w:ascii="Times New Roman" w:hAnsi="Times New Roman" w:cs="Times New Roman"/>
          <w:b/>
          <w:sz w:val="24"/>
          <w:szCs w:val="24"/>
        </w:rPr>
        <w:t>/</w:t>
      </w:r>
      <w:r w:rsidR="003E4C61">
        <w:rPr>
          <w:rFonts w:ascii="Times New Roman" w:hAnsi="Times New Roman" w:cs="Times New Roman"/>
          <w:b/>
          <w:sz w:val="24"/>
          <w:szCs w:val="24"/>
        </w:rPr>
        <w:t>критичко издање дела</w:t>
      </w:r>
      <w:r w:rsidR="003E4C61" w:rsidRPr="00621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19D">
        <w:rPr>
          <w:rFonts w:ascii="Times New Roman" w:hAnsi="Times New Roman" w:cs="Times New Roman"/>
          <w:b/>
          <w:sz w:val="24"/>
          <w:szCs w:val="24"/>
        </w:rPr>
        <w:t>(М64 + М6</w:t>
      </w:r>
      <w:r w:rsidR="006C5833" w:rsidRPr="0062119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+ М69 + М69</w:t>
      </w:r>
      <w:r w:rsidR="006C5833" w:rsidRPr="0062119D">
        <w:rPr>
          <w:rFonts w:ascii="Times New Roman" w:hAnsi="Times New Roman" w:cs="Times New Roman"/>
          <w:b/>
          <w:sz w:val="24"/>
          <w:szCs w:val="24"/>
        </w:rPr>
        <w:t>)</w:t>
      </w:r>
      <w:r w:rsidR="006C5833" w:rsidRPr="006C5833">
        <w:rPr>
          <w:rFonts w:ascii="Times New Roman" w:hAnsi="Times New Roman" w:cs="Times New Roman"/>
          <w:sz w:val="24"/>
          <w:szCs w:val="24"/>
        </w:rPr>
        <w:t xml:space="preserve">. </w:t>
      </w:r>
      <w:r w:rsidR="006C5833" w:rsidRPr="0062119D">
        <w:rPr>
          <w:rFonts w:ascii="Times New Roman" w:hAnsi="Times New Roman" w:cs="Times New Roman"/>
          <w:sz w:val="24"/>
          <w:szCs w:val="24"/>
        </w:rPr>
        <w:t xml:space="preserve">Укупан број бодова </w:t>
      </w:r>
      <w:r w:rsidR="006C5833" w:rsidRPr="0062119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C5833" w:rsidRPr="006211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19D" w:rsidRDefault="0062119D" w:rsidP="0062119D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2119D" w:rsidRDefault="0062119D" w:rsidP="0062119D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14B3C">
        <w:rPr>
          <w:rFonts w:ascii="Times New Roman" w:hAnsi="Times New Roman" w:cs="Times New Roman"/>
          <w:sz w:val="24"/>
          <w:szCs w:val="24"/>
        </w:rPr>
        <w:t xml:space="preserve">Јована Павловић (2015): </w:t>
      </w:r>
      <w:r w:rsidRPr="00814B3C">
        <w:rPr>
          <w:rFonts w:ascii="Times New Roman" w:hAnsi="Times New Roman" w:cs="Times New Roman"/>
          <w:i/>
          <w:sz w:val="24"/>
          <w:szCs w:val="24"/>
        </w:rPr>
        <w:t>О реконструкцијама несачуваних византијских изворника на основу српскословенских превода</w:t>
      </w:r>
      <w:r w:rsidRPr="00814B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Усмено саопштење изложено</w:t>
      </w:r>
      <w:r w:rsidRPr="00814B3C">
        <w:rPr>
          <w:rFonts w:ascii="Times New Roman" w:hAnsi="Times New Roman" w:cs="Times New Roman"/>
          <w:sz w:val="24"/>
          <w:szCs w:val="24"/>
        </w:rPr>
        <w:t xml:space="preserve"> на Трећој седници Шесте националне конференције византолога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B3C">
        <w:rPr>
          <w:rFonts w:ascii="Times New Roman" w:hAnsi="Times New Roman" w:cs="Times New Roman"/>
          <w:sz w:val="24"/>
          <w:szCs w:val="24"/>
        </w:rPr>
        <w:t xml:space="preserve">(Изазови савремене византологије). </w:t>
      </w:r>
      <w:proofErr w:type="gramStart"/>
      <w:r w:rsidRPr="00814B3C">
        <w:rPr>
          <w:rFonts w:ascii="Times New Roman" w:hAnsi="Times New Roman" w:cs="Times New Roman"/>
          <w:sz w:val="24"/>
          <w:szCs w:val="24"/>
        </w:rPr>
        <w:t>Програм Шесте националне</w:t>
      </w:r>
      <w:r>
        <w:rPr>
          <w:rFonts w:ascii="Times New Roman" w:hAnsi="Times New Roman" w:cs="Times New Roman"/>
          <w:sz w:val="24"/>
          <w:szCs w:val="24"/>
        </w:rPr>
        <w:t xml:space="preserve"> конференције византолога, </w:t>
      </w:r>
      <w:r w:rsidRPr="00814B3C">
        <w:rPr>
          <w:rFonts w:ascii="Times New Roman" w:hAnsi="Times New Roman" w:cs="Times New Roman"/>
          <w:sz w:val="24"/>
          <w:szCs w:val="24"/>
        </w:rPr>
        <w:t>8.</w:t>
      </w:r>
      <w:proofErr w:type="gramEnd"/>
      <w:r w:rsidRPr="0062119D">
        <w:rPr>
          <w:rFonts w:ascii="Times New Roman" w:hAnsi="Times New Roman" w:cs="Times New Roman"/>
          <w:sz w:val="24"/>
          <w:szCs w:val="24"/>
        </w:rPr>
        <w:t xml:space="preserve"> </w:t>
      </w:r>
      <w:r w:rsidRPr="006C5833">
        <w:rPr>
          <w:rFonts w:ascii="Times New Roman" w:hAnsi="Times New Roman" w:cs="Times New Roman"/>
          <w:sz w:val="24"/>
          <w:szCs w:val="24"/>
        </w:rPr>
        <w:t>[</w:t>
      </w:r>
      <w:r w:rsidRPr="006C5833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64 – 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C5833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бодова</w:t>
      </w:r>
      <w:r w:rsidRPr="006C5833">
        <w:rPr>
          <w:rFonts w:ascii="Times New Roman" w:hAnsi="Times New Roman" w:cs="Times New Roman"/>
          <w:sz w:val="24"/>
          <w:szCs w:val="24"/>
        </w:rPr>
        <w:t>]</w:t>
      </w:r>
    </w:p>
    <w:p w:rsidR="00BA4264" w:rsidRPr="0062119D" w:rsidRDefault="0062119D" w:rsidP="0062119D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2119D">
        <w:rPr>
          <w:rFonts w:ascii="Times New Roman" w:hAnsi="Times New Roman" w:cs="Times New Roman"/>
          <w:sz w:val="24"/>
          <w:szCs w:val="24"/>
        </w:rPr>
        <w:t xml:space="preserve">Јована Павловић (2015): </w:t>
      </w:r>
      <w:r w:rsidRPr="0062119D">
        <w:rPr>
          <w:rFonts w:ascii="Times New Roman" w:hAnsi="Times New Roman" w:cs="Times New Roman"/>
          <w:i/>
          <w:sz w:val="24"/>
          <w:szCs w:val="24"/>
        </w:rPr>
        <w:t xml:space="preserve">Похвално слово Светог Теодора Студите </w:t>
      </w:r>
      <w:proofErr w:type="gramStart"/>
      <w:r w:rsidRPr="0062119D">
        <w:rPr>
          <w:rFonts w:ascii="Times New Roman" w:hAnsi="Times New Roman" w:cs="Times New Roman"/>
          <w:i/>
          <w:sz w:val="24"/>
          <w:szCs w:val="24"/>
        </w:rPr>
        <w:t>,,О</w:t>
      </w:r>
      <w:proofErr w:type="gramEnd"/>
      <w:r w:rsidRPr="0062119D">
        <w:rPr>
          <w:rFonts w:ascii="Times New Roman" w:hAnsi="Times New Roman" w:cs="Times New Roman"/>
          <w:i/>
          <w:sz w:val="24"/>
          <w:szCs w:val="24"/>
        </w:rPr>
        <w:t xml:space="preserve"> светом и животворном крсту“. О византијском извору и његовом српскословенском преводу</w:t>
      </w:r>
      <w:r w:rsidRPr="0062119D">
        <w:rPr>
          <w:rFonts w:ascii="Times New Roman" w:hAnsi="Times New Roman" w:cs="Times New Roman"/>
          <w:sz w:val="24"/>
          <w:szCs w:val="24"/>
        </w:rPr>
        <w:t xml:space="preserve">, Усмено саопштење изложено на Другој седници Шесте националне конференције византолога (Византолошке теме). </w:t>
      </w:r>
      <w:proofErr w:type="gramStart"/>
      <w:r w:rsidRPr="0062119D">
        <w:rPr>
          <w:rFonts w:ascii="Times New Roman" w:hAnsi="Times New Roman" w:cs="Times New Roman"/>
          <w:sz w:val="24"/>
          <w:szCs w:val="24"/>
        </w:rPr>
        <w:t>Програм Шесте националне конференције византолога, 11.</w:t>
      </w:r>
      <w:proofErr w:type="gramEnd"/>
      <w:r w:rsidRPr="0062119D">
        <w:rPr>
          <w:rFonts w:ascii="Times New Roman" w:hAnsi="Times New Roman" w:cs="Times New Roman"/>
          <w:sz w:val="24"/>
          <w:szCs w:val="24"/>
        </w:rPr>
        <w:t xml:space="preserve"> </w:t>
      </w:r>
      <w:r w:rsidRPr="006C5833">
        <w:rPr>
          <w:rFonts w:ascii="Times New Roman" w:hAnsi="Times New Roman" w:cs="Times New Roman"/>
          <w:sz w:val="24"/>
          <w:szCs w:val="24"/>
        </w:rPr>
        <w:t>[</w:t>
      </w:r>
      <w:r w:rsidRPr="006C5833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64 – 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C5833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бодова</w:t>
      </w:r>
      <w:r w:rsidRPr="006C5833">
        <w:rPr>
          <w:rFonts w:ascii="Times New Roman" w:hAnsi="Times New Roman" w:cs="Times New Roman"/>
          <w:sz w:val="24"/>
          <w:szCs w:val="24"/>
        </w:rPr>
        <w:t>]</w:t>
      </w:r>
    </w:p>
    <w:p w:rsidR="00BA4264" w:rsidRPr="0062119D" w:rsidRDefault="00BA4264" w:rsidP="00BA4264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C5833">
        <w:rPr>
          <w:rFonts w:ascii="Times New Roman" w:hAnsi="Times New Roman" w:cs="Times New Roman"/>
          <w:sz w:val="24"/>
          <w:szCs w:val="24"/>
        </w:rPr>
        <w:t>Радован Пилиповић, Нада Петров</w:t>
      </w:r>
      <w:r w:rsidRPr="0062119D">
        <w:rPr>
          <w:rFonts w:ascii="Times New Roman" w:hAnsi="Times New Roman" w:cs="Times New Roman"/>
          <w:sz w:val="24"/>
          <w:szCs w:val="24"/>
        </w:rPr>
        <w:t xml:space="preserve">ић и Јована Павловић 2020: Ненад В. Петровић, Дневник 1944–2009, том </w:t>
      </w:r>
      <w:r w:rsidRPr="00BA4264">
        <w:rPr>
          <w:rFonts w:ascii="Times New Roman" w:hAnsi="Times New Roman" w:cs="Times New Roman"/>
          <w:sz w:val="24"/>
          <w:szCs w:val="24"/>
        </w:rPr>
        <w:t>I</w:t>
      </w:r>
      <w:r w:rsidRPr="0062119D">
        <w:rPr>
          <w:rFonts w:ascii="Times New Roman" w:hAnsi="Times New Roman" w:cs="Times New Roman"/>
          <w:sz w:val="24"/>
          <w:szCs w:val="24"/>
        </w:rPr>
        <w:t>, Београд: Архив Српске Православне Цркве (с предговором)</w:t>
      </w:r>
      <w:proofErr w:type="gramStart"/>
      <w:r w:rsidRPr="0062119D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62119D">
        <w:rPr>
          <w:rFonts w:ascii="Times New Roman" w:hAnsi="Times New Roman" w:cs="Times New Roman"/>
          <w:b/>
          <w:sz w:val="24"/>
          <w:szCs w:val="24"/>
        </w:rPr>
        <w:t>M69 – 6 бодова</w:t>
      </w:r>
      <w:r w:rsidRPr="0062119D">
        <w:rPr>
          <w:rFonts w:ascii="Times New Roman" w:hAnsi="Times New Roman" w:cs="Times New Roman"/>
          <w:sz w:val="24"/>
          <w:szCs w:val="24"/>
        </w:rPr>
        <w:t>]</w:t>
      </w:r>
    </w:p>
    <w:p w:rsidR="00BA4264" w:rsidRDefault="00BA4264" w:rsidP="00BA4264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A4264">
        <w:rPr>
          <w:rFonts w:ascii="Times New Roman" w:hAnsi="Times New Roman" w:cs="Times New Roman"/>
          <w:sz w:val="24"/>
          <w:szCs w:val="24"/>
        </w:rPr>
        <w:lastRenderedPageBreak/>
        <w:t>Радован Пилиповић, Нада Петровић и Јована Павловић 2020: Ненад В. Петровић, Дневник 1944–2009, том II, Београд: Архив Српске Православне Цркве (с предговором)</w:t>
      </w:r>
      <w:r w:rsidRPr="00E221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62119D">
        <w:rPr>
          <w:rFonts w:ascii="Times New Roman" w:hAnsi="Times New Roman" w:cs="Times New Roman"/>
          <w:b/>
          <w:sz w:val="24"/>
          <w:szCs w:val="24"/>
        </w:rPr>
        <w:t>M69 – 6</w:t>
      </w:r>
      <w:r w:rsidR="00ED7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19D">
        <w:rPr>
          <w:rFonts w:ascii="Times New Roman" w:hAnsi="Times New Roman" w:cs="Times New Roman"/>
          <w:b/>
          <w:sz w:val="24"/>
          <w:szCs w:val="24"/>
        </w:rPr>
        <w:t>бодова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BA4264" w:rsidRPr="00BA4264" w:rsidRDefault="00BA4264" w:rsidP="00BA4264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57E79" w:rsidRDefault="00BA4264" w:rsidP="00BA426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C61">
        <w:rPr>
          <w:rFonts w:ascii="Times New Roman" w:hAnsi="Times New Roman" w:cs="Times New Roman"/>
          <w:b/>
          <w:sz w:val="24"/>
          <w:szCs w:val="24"/>
        </w:rPr>
        <w:t>Одбрањена докторска дисертација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C61">
        <w:rPr>
          <w:rFonts w:ascii="Times New Roman" w:hAnsi="Times New Roman" w:cs="Times New Roman"/>
          <w:b/>
          <w:sz w:val="24"/>
          <w:szCs w:val="24"/>
        </w:rPr>
        <w:t>М70</w:t>
      </w:r>
      <w:r>
        <w:rPr>
          <w:rFonts w:ascii="Times New Roman" w:hAnsi="Times New Roman" w:cs="Times New Roman"/>
          <w:sz w:val="24"/>
          <w:szCs w:val="24"/>
        </w:rPr>
        <w:t xml:space="preserve">. Укупан број бодова </w:t>
      </w:r>
      <w:r w:rsidRPr="003E4C6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264" w:rsidRPr="00BA4264" w:rsidRDefault="00BA4264" w:rsidP="00BA4264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E4C61" w:rsidRPr="00AC67B6" w:rsidRDefault="00BA4264" w:rsidP="00AC67B6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E4C61">
        <w:rPr>
          <w:rFonts w:ascii="Times New Roman" w:hAnsi="Times New Roman" w:cs="Times New Roman"/>
          <w:sz w:val="24"/>
          <w:szCs w:val="24"/>
        </w:rPr>
        <w:t>Докторска</w:t>
      </w:r>
      <w:r w:rsidR="003E4C61" w:rsidRPr="003E4C61">
        <w:rPr>
          <w:rFonts w:ascii="Times New Roman" w:hAnsi="Times New Roman" w:cs="Times New Roman"/>
          <w:sz w:val="24"/>
          <w:szCs w:val="24"/>
        </w:rPr>
        <w:t xml:space="preserve"> </w:t>
      </w:r>
      <w:r w:rsidRPr="003E4C61">
        <w:rPr>
          <w:rFonts w:ascii="Times New Roman" w:hAnsi="Times New Roman" w:cs="Times New Roman"/>
          <w:sz w:val="24"/>
          <w:szCs w:val="24"/>
        </w:rPr>
        <w:t>дисертација</w:t>
      </w:r>
      <w:r w:rsidR="003E4C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21BF">
        <w:rPr>
          <w:rFonts w:ascii="Times New Roman" w:hAnsi="Times New Roman" w:cs="Times New Roman"/>
          <w:i/>
          <w:sz w:val="24"/>
          <w:szCs w:val="24"/>
        </w:rPr>
        <w:t>Слово „О светим и часним</w:t>
      </w:r>
      <w:r w:rsidR="003E4C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21BF">
        <w:rPr>
          <w:rFonts w:ascii="Times New Roman" w:hAnsi="Times New Roman" w:cs="Times New Roman"/>
          <w:i/>
          <w:sz w:val="24"/>
          <w:szCs w:val="24"/>
        </w:rPr>
        <w:t>иконама“: Прилог</w:t>
      </w:r>
      <w:r w:rsidR="003E4C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21BF">
        <w:rPr>
          <w:rFonts w:ascii="Times New Roman" w:hAnsi="Times New Roman" w:cs="Times New Roman"/>
          <w:i/>
          <w:sz w:val="24"/>
          <w:szCs w:val="24"/>
        </w:rPr>
        <w:t>проучавању</w:t>
      </w:r>
      <w:r w:rsidR="003E4C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21BF">
        <w:rPr>
          <w:rFonts w:ascii="Times New Roman" w:hAnsi="Times New Roman" w:cs="Times New Roman"/>
          <w:i/>
          <w:sz w:val="24"/>
          <w:szCs w:val="24"/>
        </w:rPr>
        <w:t>историјата</w:t>
      </w:r>
      <w:r w:rsidR="003E4C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21BF">
        <w:rPr>
          <w:rFonts w:ascii="Times New Roman" w:hAnsi="Times New Roman" w:cs="Times New Roman"/>
          <w:i/>
          <w:sz w:val="24"/>
          <w:szCs w:val="24"/>
        </w:rPr>
        <w:t>грчког</w:t>
      </w:r>
      <w:r w:rsidR="003E4C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21BF">
        <w:rPr>
          <w:rFonts w:ascii="Times New Roman" w:hAnsi="Times New Roman" w:cs="Times New Roman"/>
          <w:i/>
          <w:sz w:val="24"/>
          <w:szCs w:val="24"/>
        </w:rPr>
        <w:t>текста и његових</w:t>
      </w:r>
      <w:r w:rsidR="003E4C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21BF">
        <w:rPr>
          <w:rFonts w:ascii="Times New Roman" w:hAnsi="Times New Roman" w:cs="Times New Roman"/>
          <w:i/>
          <w:sz w:val="24"/>
          <w:szCs w:val="24"/>
        </w:rPr>
        <w:t>српскословенских</w:t>
      </w:r>
      <w:r w:rsidR="003E4C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21BF">
        <w:rPr>
          <w:rFonts w:ascii="Times New Roman" w:hAnsi="Times New Roman" w:cs="Times New Roman"/>
          <w:i/>
          <w:sz w:val="24"/>
          <w:szCs w:val="24"/>
        </w:rPr>
        <w:t>превода</w:t>
      </w:r>
      <w:r w:rsidRPr="00E221BF">
        <w:rPr>
          <w:rFonts w:ascii="Times New Roman" w:hAnsi="Times New Roman" w:cs="Times New Roman"/>
          <w:sz w:val="24"/>
          <w:szCs w:val="24"/>
        </w:rPr>
        <w:t xml:space="preserve">, одбрањена </w:t>
      </w:r>
      <w:r w:rsidR="003E4C61">
        <w:rPr>
          <w:rFonts w:ascii="Times New Roman" w:hAnsi="Times New Roman" w:cs="Times New Roman"/>
          <w:sz w:val="24"/>
          <w:szCs w:val="24"/>
        </w:rPr>
        <w:t xml:space="preserve">је на Филозофском факултету Универзитета у Београду, </w:t>
      </w:r>
      <w:r w:rsidRPr="00E221BF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="003E4C61">
        <w:rPr>
          <w:rFonts w:ascii="Times New Roman" w:hAnsi="Times New Roman" w:cs="Times New Roman"/>
          <w:sz w:val="24"/>
          <w:szCs w:val="24"/>
        </w:rPr>
        <w:t>децембра</w:t>
      </w:r>
      <w:proofErr w:type="gramEnd"/>
      <w:r w:rsidRPr="00BA4264">
        <w:rPr>
          <w:rFonts w:ascii="Times New Roman" w:hAnsi="Times New Roman" w:cs="Times New Roman"/>
          <w:sz w:val="24"/>
          <w:szCs w:val="24"/>
        </w:rPr>
        <w:t xml:space="preserve"> 2018.</w:t>
      </w:r>
      <w:r w:rsidR="003E4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4C61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3E4C61">
        <w:rPr>
          <w:rFonts w:ascii="Times New Roman" w:hAnsi="Times New Roman" w:cs="Times New Roman"/>
          <w:sz w:val="24"/>
          <w:szCs w:val="24"/>
        </w:rPr>
        <w:t>.</w:t>
      </w:r>
      <w:r w:rsidR="00ED78A1" w:rsidRPr="00ED78A1">
        <w:rPr>
          <w:rFonts w:ascii="Times New Roman" w:hAnsi="Times New Roman" w:cs="Times New Roman"/>
          <w:sz w:val="24"/>
          <w:szCs w:val="24"/>
        </w:rPr>
        <w:t xml:space="preserve"> </w:t>
      </w:r>
      <w:r w:rsidR="00ED78A1">
        <w:rPr>
          <w:rFonts w:ascii="Times New Roman" w:hAnsi="Times New Roman" w:cs="Times New Roman"/>
          <w:sz w:val="24"/>
          <w:szCs w:val="24"/>
        </w:rPr>
        <w:t>[</w:t>
      </w:r>
      <w:r w:rsidR="00ED78A1">
        <w:rPr>
          <w:rFonts w:ascii="Times New Roman" w:hAnsi="Times New Roman" w:cs="Times New Roman"/>
          <w:b/>
          <w:sz w:val="24"/>
          <w:szCs w:val="24"/>
        </w:rPr>
        <w:t>M70</w:t>
      </w:r>
      <w:r w:rsidR="00ED78A1" w:rsidRPr="0062119D">
        <w:rPr>
          <w:rFonts w:ascii="Times New Roman" w:hAnsi="Times New Roman" w:cs="Times New Roman"/>
          <w:b/>
          <w:sz w:val="24"/>
          <w:szCs w:val="24"/>
        </w:rPr>
        <w:t xml:space="preserve"> – 6</w:t>
      </w:r>
      <w:r w:rsidR="00ED7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8A1" w:rsidRPr="0062119D">
        <w:rPr>
          <w:rFonts w:ascii="Times New Roman" w:hAnsi="Times New Roman" w:cs="Times New Roman"/>
          <w:b/>
          <w:sz w:val="24"/>
          <w:szCs w:val="24"/>
        </w:rPr>
        <w:t>бодова</w:t>
      </w:r>
      <w:r w:rsidR="00ED78A1">
        <w:rPr>
          <w:rFonts w:ascii="Times New Roman" w:hAnsi="Times New Roman" w:cs="Times New Roman"/>
          <w:sz w:val="24"/>
          <w:szCs w:val="24"/>
        </w:rPr>
        <w:t>]</w:t>
      </w:r>
    </w:p>
    <w:p w:rsidR="00ED78A1" w:rsidRDefault="00ED78A1" w:rsidP="00157E79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E4C61" w:rsidRDefault="003E4C61" w:rsidP="00157E79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E4C61" w:rsidRDefault="002B229F" w:rsidP="003E4C61">
      <w:pPr>
        <w:pStyle w:val="ListParagraph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3E4C61">
        <w:rPr>
          <w:rFonts w:ascii="Times New Roman" w:hAnsi="Times New Roman" w:cs="Times New Roman"/>
          <w:b/>
          <w:sz w:val="24"/>
          <w:szCs w:val="24"/>
        </w:rPr>
        <w:t xml:space="preserve">КВАНТИТАТИВНА ОЦЕНА </w:t>
      </w:r>
      <w:r w:rsidR="00ED78A1">
        <w:rPr>
          <w:rFonts w:ascii="Times New Roman" w:hAnsi="Times New Roman" w:cs="Times New Roman"/>
          <w:b/>
          <w:sz w:val="24"/>
          <w:szCs w:val="24"/>
        </w:rPr>
        <w:t xml:space="preserve">ИНДИВИДУАЛНИХ </w:t>
      </w:r>
      <w:r w:rsidR="003E4C61">
        <w:rPr>
          <w:rFonts w:ascii="Times New Roman" w:hAnsi="Times New Roman" w:cs="Times New Roman"/>
          <w:b/>
          <w:sz w:val="24"/>
          <w:szCs w:val="24"/>
        </w:rPr>
        <w:t>НАУЧНИХ РЕЗУЛТАТА</w:t>
      </w:r>
    </w:p>
    <w:p w:rsidR="003E4C61" w:rsidRDefault="003E4C61" w:rsidP="003E4C61">
      <w:pPr>
        <w:pStyle w:val="ListParagraph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C61" w:rsidRDefault="003E4C61" w:rsidP="003E4C61">
      <w:pPr>
        <w:pStyle w:val="BodyText"/>
        <w:spacing w:before="139"/>
        <w:ind w:left="116"/>
      </w:pPr>
      <w:r w:rsidRPr="003E4C61">
        <w:t>М</w:t>
      </w:r>
      <w:r w:rsidRPr="003E4C61">
        <w:rPr>
          <w:spacing w:val="-1"/>
        </w:rPr>
        <w:t xml:space="preserve"> </w:t>
      </w:r>
      <w:r w:rsidRPr="003E4C61">
        <w:t xml:space="preserve">23 – 2 </w:t>
      </w:r>
      <w:r>
        <w:t>x</w:t>
      </w:r>
      <w:r w:rsidRPr="003E4C61">
        <w:t xml:space="preserve"> 4</w:t>
      </w:r>
      <w:r w:rsidRPr="003E4C61">
        <w:rPr>
          <w:spacing w:val="1"/>
        </w:rPr>
        <w:t xml:space="preserve"> </w:t>
      </w:r>
      <w:r w:rsidRPr="003E4C61">
        <w:t>= 8</w:t>
      </w:r>
    </w:p>
    <w:p w:rsidR="003E4C61" w:rsidRDefault="003E4C61" w:rsidP="003E4C61">
      <w:pPr>
        <w:pStyle w:val="BodyText"/>
        <w:spacing w:before="139"/>
        <w:ind w:left="116"/>
      </w:pPr>
      <w:r>
        <w:t xml:space="preserve">М 24 </w:t>
      </w:r>
      <w:r w:rsidRPr="003E4C61">
        <w:t>–</w:t>
      </w:r>
      <w:r>
        <w:t xml:space="preserve"> 1 x</w:t>
      </w:r>
      <w:r w:rsidRPr="003E4C61">
        <w:t xml:space="preserve"> 4</w:t>
      </w:r>
      <w:r>
        <w:t xml:space="preserve"> </w:t>
      </w:r>
      <w:r w:rsidRPr="003E4C61">
        <w:t>=</w:t>
      </w:r>
      <w:r>
        <w:t xml:space="preserve"> 4</w:t>
      </w:r>
    </w:p>
    <w:p w:rsidR="003E4C61" w:rsidRDefault="003E4C61" w:rsidP="003E4C61">
      <w:pPr>
        <w:pStyle w:val="BodyText"/>
        <w:spacing w:before="139"/>
        <w:ind w:left="116"/>
      </w:pPr>
      <w:r>
        <w:t xml:space="preserve">М 34 </w:t>
      </w:r>
      <w:r w:rsidRPr="003E4C61">
        <w:t xml:space="preserve">– 2 </w:t>
      </w:r>
      <w:r>
        <w:t>x 0</w:t>
      </w:r>
      <w:proofErr w:type="gramStart"/>
      <w:r>
        <w:t>,5</w:t>
      </w:r>
      <w:proofErr w:type="gramEnd"/>
      <w:r>
        <w:t xml:space="preserve"> </w:t>
      </w:r>
      <w:r w:rsidRPr="003E4C61">
        <w:t>=</w:t>
      </w:r>
      <w:r>
        <w:t xml:space="preserve"> 1</w:t>
      </w:r>
    </w:p>
    <w:p w:rsidR="003E4C61" w:rsidRPr="003E4C61" w:rsidRDefault="003E4C61" w:rsidP="003E4C61">
      <w:pPr>
        <w:pStyle w:val="BodyText"/>
        <w:spacing w:before="139"/>
        <w:ind w:left="116"/>
      </w:pPr>
      <w:r>
        <w:t xml:space="preserve">М 45 </w:t>
      </w:r>
      <w:r w:rsidRPr="003E4C61">
        <w:t>–</w:t>
      </w:r>
      <w:r>
        <w:t xml:space="preserve"> 1 x 1</w:t>
      </w:r>
      <w:proofErr w:type="gramStart"/>
      <w:r>
        <w:t>,5</w:t>
      </w:r>
      <w:proofErr w:type="gramEnd"/>
      <w:r>
        <w:t xml:space="preserve"> </w:t>
      </w:r>
      <w:r w:rsidRPr="003E4C61">
        <w:t>=</w:t>
      </w:r>
      <w:r>
        <w:t xml:space="preserve"> 1,5</w:t>
      </w:r>
    </w:p>
    <w:p w:rsidR="003E4C61" w:rsidRPr="003E4C61" w:rsidRDefault="003E4C61" w:rsidP="003E4C61">
      <w:pPr>
        <w:pStyle w:val="BodyText"/>
        <w:spacing w:before="137"/>
        <w:ind w:left="116"/>
      </w:pPr>
      <w:r>
        <w:t>M 64</w:t>
      </w:r>
      <w:r w:rsidRPr="003E4C61">
        <w:t xml:space="preserve"> –</w:t>
      </w:r>
      <w:r w:rsidRPr="003E4C61">
        <w:rPr>
          <w:spacing w:val="-2"/>
        </w:rPr>
        <w:t xml:space="preserve"> </w:t>
      </w:r>
      <w:r>
        <w:t>2</w:t>
      </w:r>
      <w:r w:rsidRPr="003E4C61">
        <w:t xml:space="preserve"> </w:t>
      </w:r>
      <w:r>
        <w:t>x</w:t>
      </w:r>
      <w:r w:rsidRPr="003E4C61">
        <w:rPr>
          <w:spacing w:val="2"/>
        </w:rPr>
        <w:t xml:space="preserve"> </w:t>
      </w:r>
      <w:r>
        <w:t>0</w:t>
      </w:r>
      <w:proofErr w:type="gramStart"/>
      <w:r>
        <w:t>,</w:t>
      </w:r>
      <w:r w:rsidRPr="003E4C61">
        <w:t>5</w:t>
      </w:r>
      <w:proofErr w:type="gramEnd"/>
      <w:r w:rsidRPr="003E4C61">
        <w:t xml:space="preserve"> =</w:t>
      </w:r>
      <w:r w:rsidRPr="003E4C61">
        <w:rPr>
          <w:spacing w:val="-1"/>
        </w:rPr>
        <w:t xml:space="preserve"> </w:t>
      </w:r>
      <w:r>
        <w:t>1</w:t>
      </w:r>
    </w:p>
    <w:p w:rsidR="003E4C61" w:rsidRPr="003E4C61" w:rsidRDefault="003E4C61" w:rsidP="003E4C61">
      <w:pPr>
        <w:pStyle w:val="BodyText"/>
        <w:spacing w:before="139"/>
        <w:ind w:left="116"/>
      </w:pPr>
      <w:r w:rsidRPr="003E4C61">
        <w:t>М</w:t>
      </w:r>
      <w:r w:rsidRPr="003E4C61">
        <w:rPr>
          <w:spacing w:val="-1"/>
        </w:rPr>
        <w:t xml:space="preserve"> </w:t>
      </w:r>
      <w:r>
        <w:t>69</w:t>
      </w:r>
      <w:r w:rsidRPr="003E4C61">
        <w:t xml:space="preserve"> –</w:t>
      </w:r>
      <w:r w:rsidRPr="003E4C61">
        <w:rPr>
          <w:spacing w:val="-1"/>
        </w:rPr>
        <w:t xml:space="preserve"> </w:t>
      </w:r>
      <w:r w:rsidRPr="003E4C61">
        <w:t>2 х</w:t>
      </w:r>
      <w:r w:rsidRPr="003E4C61">
        <w:rPr>
          <w:spacing w:val="2"/>
        </w:rPr>
        <w:t xml:space="preserve"> </w:t>
      </w:r>
      <w:r>
        <w:t>6</w:t>
      </w:r>
      <w:r w:rsidRPr="003E4C61">
        <w:t xml:space="preserve"> =</w:t>
      </w:r>
      <w:r w:rsidRPr="003E4C61">
        <w:rPr>
          <w:spacing w:val="-1"/>
        </w:rPr>
        <w:t xml:space="preserve"> </w:t>
      </w:r>
      <w:r w:rsidRPr="003E4C61">
        <w:t>1</w:t>
      </w:r>
      <w:r>
        <w:t>2</w:t>
      </w:r>
    </w:p>
    <w:p w:rsidR="002B229F" w:rsidRPr="002B229F" w:rsidRDefault="003E4C61" w:rsidP="002B229F">
      <w:pPr>
        <w:pStyle w:val="BodyText"/>
        <w:spacing w:before="137"/>
        <w:ind w:left="116"/>
      </w:pPr>
      <w:r>
        <w:t>M</w:t>
      </w:r>
      <w:r w:rsidRPr="003E4C61">
        <w:t xml:space="preserve"> 70</w:t>
      </w:r>
      <w:r w:rsidRPr="003E4C61">
        <w:rPr>
          <w:spacing w:val="-1"/>
        </w:rPr>
        <w:t xml:space="preserve"> </w:t>
      </w:r>
      <w:r w:rsidRPr="003E4C61">
        <w:t>=</w:t>
      </w:r>
      <w:r w:rsidRPr="003E4C61">
        <w:rPr>
          <w:spacing w:val="-1"/>
        </w:rPr>
        <w:t xml:space="preserve"> </w:t>
      </w:r>
      <w:r w:rsidRPr="003E4C61">
        <w:t>6</w:t>
      </w:r>
    </w:p>
    <w:p w:rsidR="003E4C61" w:rsidRPr="003E4C61" w:rsidRDefault="003E4C61" w:rsidP="003E4C61">
      <w:pPr>
        <w:pStyle w:val="BodyText"/>
        <w:rPr>
          <w:sz w:val="22"/>
        </w:rPr>
      </w:pPr>
    </w:p>
    <w:p w:rsidR="003E4C61" w:rsidRPr="003E4C61" w:rsidRDefault="003E4C61" w:rsidP="003E4C61">
      <w:pPr>
        <w:pStyle w:val="BodyText"/>
        <w:spacing w:line="360" w:lineRule="auto"/>
        <w:ind w:left="116" w:right="112"/>
        <w:jc w:val="both"/>
      </w:pPr>
      <w:r w:rsidRPr="003E4C61">
        <w:t>Кандидаткиња</w:t>
      </w:r>
      <w:r w:rsidRPr="003E4C61">
        <w:rPr>
          <w:spacing w:val="-12"/>
        </w:rPr>
        <w:t xml:space="preserve"> </w:t>
      </w:r>
      <w:r w:rsidRPr="003E4C61">
        <w:t>укупно</w:t>
      </w:r>
      <w:r w:rsidRPr="003E4C61">
        <w:rPr>
          <w:spacing w:val="-12"/>
        </w:rPr>
        <w:t xml:space="preserve"> </w:t>
      </w:r>
      <w:r w:rsidRPr="003E4C61">
        <w:t>има</w:t>
      </w:r>
      <w:r w:rsidRPr="003E4C61">
        <w:rPr>
          <w:spacing w:val="-11"/>
        </w:rPr>
        <w:t xml:space="preserve"> </w:t>
      </w:r>
      <w:r>
        <w:rPr>
          <w:b/>
          <w:u w:val="thick"/>
        </w:rPr>
        <w:t>33</w:t>
      </w:r>
      <w:proofErr w:type="gramStart"/>
      <w:r w:rsidRPr="003E4C61">
        <w:rPr>
          <w:b/>
          <w:u w:val="thick"/>
        </w:rPr>
        <w:t>,5</w:t>
      </w:r>
      <w:proofErr w:type="gramEnd"/>
      <w:r w:rsidRPr="003E4C61">
        <w:rPr>
          <w:b/>
          <w:spacing w:val="-12"/>
        </w:rPr>
        <w:t xml:space="preserve"> </w:t>
      </w:r>
      <w:r w:rsidRPr="003E4C61">
        <w:t>бод</w:t>
      </w:r>
      <w:r>
        <w:t>ов</w:t>
      </w:r>
      <w:r w:rsidRPr="003E4C61">
        <w:t>а</w:t>
      </w:r>
      <w:r w:rsidRPr="003E4C61">
        <w:rPr>
          <w:spacing w:val="-13"/>
        </w:rPr>
        <w:t xml:space="preserve"> </w:t>
      </w:r>
      <w:r w:rsidRPr="003E4C61">
        <w:t>од</w:t>
      </w:r>
      <w:r w:rsidRPr="003E4C61">
        <w:rPr>
          <w:spacing w:val="-12"/>
        </w:rPr>
        <w:t xml:space="preserve"> </w:t>
      </w:r>
      <w:r w:rsidR="00ED78A1">
        <w:t>минимум</w:t>
      </w:r>
      <w:r w:rsidRPr="003E4C61">
        <w:rPr>
          <w:spacing w:val="-11"/>
        </w:rPr>
        <w:t xml:space="preserve"> </w:t>
      </w:r>
      <w:r w:rsidRPr="003E4C61">
        <w:rPr>
          <w:b/>
          <w:u w:val="thick"/>
        </w:rPr>
        <w:t>16</w:t>
      </w:r>
      <w:r w:rsidR="00ED78A1">
        <w:rPr>
          <w:b/>
          <w:spacing w:val="-12"/>
        </w:rPr>
        <w:t xml:space="preserve"> </w:t>
      </w:r>
      <w:r w:rsidRPr="003E4C61">
        <w:t>бодова</w:t>
      </w:r>
      <w:r w:rsidRPr="003E4C61">
        <w:rPr>
          <w:spacing w:val="-13"/>
        </w:rPr>
        <w:t xml:space="preserve"> </w:t>
      </w:r>
      <w:r w:rsidRPr="003E4C61">
        <w:t>као</w:t>
      </w:r>
      <w:r w:rsidRPr="003E4C61">
        <w:rPr>
          <w:spacing w:val="-12"/>
        </w:rPr>
        <w:t xml:space="preserve"> </w:t>
      </w:r>
      <w:r w:rsidRPr="003E4C61">
        <w:t>коначног</w:t>
      </w:r>
      <w:r w:rsidRPr="003E4C61">
        <w:rPr>
          <w:spacing w:val="-12"/>
        </w:rPr>
        <w:t xml:space="preserve"> </w:t>
      </w:r>
      <w:r w:rsidRPr="003E4C61">
        <w:t>збира</w:t>
      </w:r>
      <w:r>
        <w:rPr>
          <w:spacing w:val="-58"/>
        </w:rPr>
        <w:t xml:space="preserve"> </w:t>
      </w:r>
      <w:r w:rsidRPr="003E4C61">
        <w:t xml:space="preserve">минималних квантитативних </w:t>
      </w:r>
      <w:r w:rsidR="00ED78A1">
        <w:t xml:space="preserve">индивидуалних научних резултата </w:t>
      </w:r>
      <w:r w:rsidRPr="003E4C61">
        <w:t xml:space="preserve">за стицање појединачних научних звања. </w:t>
      </w:r>
      <w:proofErr w:type="gramStart"/>
      <w:r w:rsidRPr="003E4C61">
        <w:t>Такође,</w:t>
      </w:r>
      <w:r w:rsidRPr="003E4C61">
        <w:rPr>
          <w:spacing w:val="1"/>
        </w:rPr>
        <w:t xml:space="preserve"> </w:t>
      </w:r>
      <w:r w:rsidR="00ED78A1">
        <w:rPr>
          <w:spacing w:val="1"/>
        </w:rPr>
        <w:t xml:space="preserve">објављени </w:t>
      </w:r>
      <w:r w:rsidRPr="003E4C61">
        <w:t>радови</w:t>
      </w:r>
      <w:r w:rsidRPr="003E4C61">
        <w:rPr>
          <w:spacing w:val="-1"/>
        </w:rPr>
        <w:t xml:space="preserve"> </w:t>
      </w:r>
      <w:r w:rsidR="00ED78A1">
        <w:t>обухватају</w:t>
      </w:r>
      <w:r w:rsidRPr="003E4C61">
        <w:rPr>
          <w:spacing w:val="-7"/>
        </w:rPr>
        <w:t xml:space="preserve"> </w:t>
      </w:r>
      <w:r w:rsidRPr="003E4C61">
        <w:t>захтеване</w:t>
      </w:r>
      <w:r w:rsidRPr="003E4C61">
        <w:rPr>
          <w:spacing w:val="-1"/>
        </w:rPr>
        <w:t xml:space="preserve"> </w:t>
      </w:r>
      <w:r w:rsidRPr="003E4C61">
        <w:t>М</w:t>
      </w:r>
      <w:r w:rsidRPr="003E4C61">
        <w:rPr>
          <w:spacing w:val="-1"/>
        </w:rPr>
        <w:t xml:space="preserve"> </w:t>
      </w:r>
      <w:r w:rsidRPr="003E4C61">
        <w:t>категорије.</w:t>
      </w:r>
      <w:proofErr w:type="gramEnd"/>
    </w:p>
    <w:p w:rsidR="003E4C61" w:rsidRPr="003E4C61" w:rsidRDefault="003E4C61" w:rsidP="003E4C61">
      <w:pPr>
        <w:pStyle w:val="ListParagraph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7B6" w:rsidRPr="00AC67B6" w:rsidRDefault="002B229F" w:rsidP="002B229F">
      <w:pPr>
        <w:pStyle w:val="Heading1"/>
        <w:tabs>
          <w:tab w:val="left" w:pos="1106"/>
        </w:tabs>
        <w:spacing w:before="76"/>
        <w:ind w:left="450"/>
        <w:jc w:val="center"/>
      </w:pPr>
      <w:r>
        <w:t>5.</w:t>
      </w:r>
      <w:r w:rsidR="00AC67B6">
        <w:t>КВАЛИТАТИВНА ОЦЕНА НАУЧНОГ ДОПРИНОСА</w:t>
      </w:r>
    </w:p>
    <w:p w:rsidR="00AC67B6" w:rsidRPr="00AC67B6" w:rsidRDefault="00AC67B6" w:rsidP="00AC67B6">
      <w:pPr>
        <w:pStyle w:val="BodyText"/>
        <w:spacing w:before="6"/>
        <w:rPr>
          <w:b/>
          <w:sz w:val="32"/>
        </w:rPr>
      </w:pPr>
    </w:p>
    <w:p w:rsidR="00AC67B6" w:rsidRPr="00AC67B6" w:rsidRDefault="00AC67B6" w:rsidP="002B229F">
      <w:pPr>
        <w:pStyle w:val="BodyText"/>
        <w:spacing w:line="360" w:lineRule="auto"/>
        <w:ind w:left="116" w:right="112" w:firstLine="707"/>
        <w:jc w:val="both"/>
      </w:pPr>
      <w:r>
        <w:t>Кандидат д</w:t>
      </w:r>
      <w:r w:rsidRPr="00AC67B6">
        <w:t xml:space="preserve">р </w:t>
      </w:r>
      <w:r>
        <w:t>Јована</w:t>
      </w:r>
      <w:r w:rsidRPr="00AC67B6">
        <w:t xml:space="preserve"> </w:t>
      </w:r>
      <w:r>
        <w:t>Павловић</w:t>
      </w:r>
      <w:r w:rsidRPr="00AC67B6">
        <w:t xml:space="preserve"> </w:t>
      </w:r>
      <w:r>
        <w:t>с</w:t>
      </w:r>
      <w:r w:rsidR="002B229F">
        <w:t>е путем</w:t>
      </w:r>
      <w:r>
        <w:t xml:space="preserve"> научноистраживачког </w:t>
      </w:r>
      <w:proofErr w:type="gramStart"/>
      <w:r>
        <w:t>рада</w:t>
      </w:r>
      <w:r w:rsidRPr="00AC67B6">
        <w:t xml:space="preserve">  </w:t>
      </w:r>
      <w:r>
        <w:t>недвосмислено</w:t>
      </w:r>
      <w:proofErr w:type="gramEnd"/>
      <w:r>
        <w:t xml:space="preserve"> афирмисала </w:t>
      </w:r>
      <w:r w:rsidR="002B229F">
        <w:t xml:space="preserve">у научној и стручној јавности </w:t>
      </w:r>
      <w:r>
        <w:t xml:space="preserve">као </w:t>
      </w:r>
      <w:r w:rsidRPr="00AC67B6">
        <w:t xml:space="preserve">самосталан и иновативан истраживач </w:t>
      </w:r>
      <w:r>
        <w:t>на</w:t>
      </w:r>
      <w:r w:rsidRPr="00AC67B6">
        <w:rPr>
          <w:spacing w:val="1"/>
        </w:rPr>
        <w:t xml:space="preserve"> </w:t>
      </w:r>
      <w:r w:rsidRPr="00AC67B6">
        <w:t xml:space="preserve">пољу </w:t>
      </w:r>
      <w:r>
        <w:t>компаративног проучавања богословског</w:t>
      </w:r>
      <w:r w:rsidRPr="00AC67B6">
        <w:t xml:space="preserve"> рукописног наслеђа</w:t>
      </w:r>
      <w:r>
        <w:t xml:space="preserve"> на грчком и словенском језику </w:t>
      </w:r>
      <w:r w:rsidR="00F100C6">
        <w:t>библијске, новозаветне и патролошке</w:t>
      </w:r>
      <w:r>
        <w:t xml:space="preserve"> провенијенције</w:t>
      </w:r>
      <w:r w:rsidR="002B229F">
        <w:t>, и то пре свега кроз призму</w:t>
      </w:r>
      <w:r>
        <w:t xml:space="preserve"> </w:t>
      </w:r>
      <w:r w:rsidRPr="00AC67B6">
        <w:t xml:space="preserve">текстологије и филологије. </w:t>
      </w:r>
      <w:proofErr w:type="gramStart"/>
      <w:r w:rsidR="002B229F" w:rsidRPr="002B229F">
        <w:t xml:space="preserve">Њена </w:t>
      </w:r>
      <w:r w:rsidRPr="002B229F">
        <w:t>истраживања</w:t>
      </w:r>
      <w:r w:rsidRPr="002B229F">
        <w:rPr>
          <w:spacing w:val="1"/>
        </w:rPr>
        <w:t xml:space="preserve"> </w:t>
      </w:r>
      <w:r w:rsidR="002B229F">
        <w:rPr>
          <w:spacing w:val="1"/>
        </w:rPr>
        <w:t xml:space="preserve">су </w:t>
      </w:r>
      <w:r w:rsidRPr="002B229F">
        <w:t>компетентна,</w:t>
      </w:r>
      <w:r w:rsidRPr="002B229F">
        <w:rPr>
          <w:spacing w:val="1"/>
        </w:rPr>
        <w:t xml:space="preserve"> </w:t>
      </w:r>
      <w:r w:rsidRPr="002B229F">
        <w:t>методолошки</w:t>
      </w:r>
      <w:r w:rsidRPr="002B229F">
        <w:rPr>
          <w:spacing w:val="1"/>
        </w:rPr>
        <w:t xml:space="preserve"> </w:t>
      </w:r>
      <w:r w:rsidRPr="002B229F">
        <w:t>утемељена</w:t>
      </w:r>
      <w:r w:rsidRPr="002B229F">
        <w:rPr>
          <w:spacing w:val="1"/>
        </w:rPr>
        <w:t xml:space="preserve"> </w:t>
      </w:r>
      <w:r w:rsidRPr="002B229F">
        <w:t>и</w:t>
      </w:r>
      <w:r w:rsidRPr="002B229F">
        <w:rPr>
          <w:spacing w:val="1"/>
        </w:rPr>
        <w:t xml:space="preserve"> </w:t>
      </w:r>
      <w:r w:rsidRPr="002B229F">
        <w:t>задовољавају</w:t>
      </w:r>
      <w:r w:rsidRPr="002B229F">
        <w:rPr>
          <w:spacing w:val="1"/>
        </w:rPr>
        <w:t xml:space="preserve"> </w:t>
      </w:r>
      <w:r w:rsidR="002B229F">
        <w:rPr>
          <w:spacing w:val="1"/>
        </w:rPr>
        <w:t xml:space="preserve">устаљене </w:t>
      </w:r>
      <w:r w:rsidRPr="002B229F">
        <w:t>академске</w:t>
      </w:r>
      <w:r w:rsidRPr="002B229F">
        <w:rPr>
          <w:spacing w:val="1"/>
        </w:rPr>
        <w:t xml:space="preserve"> </w:t>
      </w:r>
      <w:r w:rsidRPr="002B229F">
        <w:t>стандарде.</w:t>
      </w:r>
      <w:proofErr w:type="gramEnd"/>
      <w:r w:rsidRPr="002B229F">
        <w:t xml:space="preserve"> </w:t>
      </w:r>
      <w:proofErr w:type="gramStart"/>
      <w:r w:rsidRPr="002B229F">
        <w:t>Радови и академска биографија кандидаткиње отвара</w:t>
      </w:r>
      <w:r w:rsidR="002B229F">
        <w:t>ју</w:t>
      </w:r>
      <w:r w:rsidRPr="002B229F">
        <w:t xml:space="preserve"> перспективу за</w:t>
      </w:r>
      <w:r w:rsidR="002B229F">
        <w:t xml:space="preserve"> остварење бројних</w:t>
      </w:r>
      <w:r w:rsidRPr="002B229F">
        <w:rPr>
          <w:spacing w:val="1"/>
        </w:rPr>
        <w:t xml:space="preserve"> </w:t>
      </w:r>
      <w:r w:rsidR="002B229F">
        <w:t>пројектних</w:t>
      </w:r>
      <w:r w:rsidRPr="002B229F">
        <w:rPr>
          <w:spacing w:val="-2"/>
        </w:rPr>
        <w:t xml:space="preserve"> </w:t>
      </w:r>
      <w:r w:rsidRPr="002B229F">
        <w:t>активности</w:t>
      </w:r>
      <w:r w:rsidRPr="002B229F">
        <w:rPr>
          <w:spacing w:val="3"/>
        </w:rPr>
        <w:t xml:space="preserve"> </w:t>
      </w:r>
      <w:r w:rsidRPr="002B229F">
        <w:t>у</w:t>
      </w:r>
      <w:r w:rsidRPr="002B229F">
        <w:rPr>
          <w:spacing w:val="-6"/>
        </w:rPr>
        <w:t xml:space="preserve"> </w:t>
      </w:r>
      <w:r w:rsidRPr="002B229F">
        <w:t>будућности.</w:t>
      </w:r>
      <w:proofErr w:type="gramEnd"/>
    </w:p>
    <w:p w:rsidR="00E221BF" w:rsidRPr="002B229F" w:rsidRDefault="00AC67B6" w:rsidP="002B2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3E4C61">
        <w:rPr>
          <w:rFonts w:ascii="Times New Roman" w:hAnsi="Times New Roman" w:cs="Times New Roman"/>
          <w:b/>
          <w:sz w:val="24"/>
          <w:szCs w:val="24"/>
        </w:rPr>
        <w:t>.</w:t>
      </w:r>
      <w:r w:rsidR="00D978DB" w:rsidRPr="003E4C61">
        <w:rPr>
          <w:rFonts w:ascii="Times New Roman" w:hAnsi="Times New Roman" w:cs="Times New Roman"/>
          <w:b/>
          <w:sz w:val="24"/>
          <w:szCs w:val="24"/>
        </w:rPr>
        <w:t>МИШЉЕЊЕ И ПРЕДЛОГ КОМИСИЈЕ</w:t>
      </w:r>
    </w:p>
    <w:p w:rsidR="000E094F" w:rsidRDefault="00D978DB" w:rsidP="000E094F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90E">
        <w:rPr>
          <w:rFonts w:ascii="Times New Roman" w:hAnsi="Times New Roman" w:cs="Times New Roman"/>
          <w:sz w:val="24"/>
          <w:szCs w:val="24"/>
        </w:rPr>
        <w:t>Пошто</w:t>
      </w:r>
      <w:r w:rsidR="000E094F" w:rsidRPr="00D2790E">
        <w:rPr>
          <w:rFonts w:ascii="Times New Roman" w:hAnsi="Times New Roman" w:cs="Times New Roman"/>
          <w:sz w:val="24"/>
          <w:szCs w:val="24"/>
        </w:rPr>
        <w:t xml:space="preserve"> </w:t>
      </w:r>
      <w:r w:rsidRPr="00D2790E">
        <w:rPr>
          <w:rFonts w:ascii="Times New Roman" w:hAnsi="Times New Roman" w:cs="Times New Roman"/>
          <w:sz w:val="24"/>
          <w:szCs w:val="24"/>
        </w:rPr>
        <w:t>је</w:t>
      </w:r>
      <w:r w:rsidR="000E094F" w:rsidRPr="00D2790E">
        <w:rPr>
          <w:rFonts w:ascii="Times New Roman" w:hAnsi="Times New Roman" w:cs="Times New Roman"/>
          <w:sz w:val="24"/>
          <w:szCs w:val="24"/>
        </w:rPr>
        <w:t xml:space="preserve"> </w:t>
      </w:r>
      <w:r w:rsidRPr="00D2790E">
        <w:rPr>
          <w:rFonts w:ascii="Times New Roman" w:hAnsi="Times New Roman" w:cs="Times New Roman"/>
          <w:sz w:val="24"/>
          <w:szCs w:val="24"/>
        </w:rPr>
        <w:t>пажљиво</w:t>
      </w:r>
      <w:r w:rsidR="000E094F" w:rsidRPr="00D2790E">
        <w:rPr>
          <w:rFonts w:ascii="Times New Roman" w:hAnsi="Times New Roman" w:cs="Times New Roman"/>
          <w:sz w:val="24"/>
          <w:szCs w:val="24"/>
        </w:rPr>
        <w:t xml:space="preserve"> </w:t>
      </w:r>
      <w:r w:rsidRPr="00D2790E">
        <w:rPr>
          <w:rFonts w:ascii="Times New Roman" w:hAnsi="Times New Roman" w:cs="Times New Roman"/>
          <w:sz w:val="24"/>
          <w:szCs w:val="24"/>
        </w:rPr>
        <w:t>прегледала и упоредил</w:t>
      </w:r>
      <w:r w:rsidR="00E42AAA" w:rsidRPr="00D2790E">
        <w:rPr>
          <w:rFonts w:ascii="Times New Roman" w:hAnsi="Times New Roman" w:cs="Times New Roman"/>
          <w:sz w:val="24"/>
          <w:szCs w:val="24"/>
        </w:rPr>
        <w:t>а</w:t>
      </w:r>
      <w:r w:rsidR="00E221BF" w:rsidRPr="00D2790E">
        <w:rPr>
          <w:rFonts w:ascii="Times New Roman" w:hAnsi="Times New Roman" w:cs="Times New Roman"/>
          <w:sz w:val="24"/>
          <w:szCs w:val="24"/>
        </w:rPr>
        <w:t xml:space="preserve"> </w:t>
      </w:r>
      <w:r w:rsidR="00E42AAA" w:rsidRPr="00D2790E">
        <w:rPr>
          <w:rFonts w:ascii="Times New Roman" w:hAnsi="Times New Roman" w:cs="Times New Roman"/>
          <w:sz w:val="24"/>
          <w:szCs w:val="24"/>
        </w:rPr>
        <w:t>приспели</w:t>
      </w:r>
      <w:r w:rsidR="00E221BF" w:rsidRPr="00D2790E">
        <w:rPr>
          <w:rFonts w:ascii="Times New Roman" w:hAnsi="Times New Roman" w:cs="Times New Roman"/>
          <w:sz w:val="24"/>
          <w:szCs w:val="24"/>
        </w:rPr>
        <w:t xml:space="preserve"> </w:t>
      </w:r>
      <w:r w:rsidR="00E42AAA" w:rsidRPr="00D2790E">
        <w:rPr>
          <w:rFonts w:ascii="Times New Roman" w:hAnsi="Times New Roman" w:cs="Times New Roman"/>
          <w:sz w:val="24"/>
          <w:szCs w:val="24"/>
        </w:rPr>
        <w:t>конкурсни</w:t>
      </w:r>
      <w:r w:rsidR="00E221BF" w:rsidRPr="00D2790E">
        <w:rPr>
          <w:rFonts w:ascii="Times New Roman" w:hAnsi="Times New Roman" w:cs="Times New Roman"/>
          <w:sz w:val="24"/>
          <w:szCs w:val="24"/>
        </w:rPr>
        <w:t xml:space="preserve"> </w:t>
      </w:r>
      <w:r w:rsidR="00E42AAA" w:rsidRPr="00D2790E">
        <w:rPr>
          <w:rFonts w:ascii="Times New Roman" w:hAnsi="Times New Roman" w:cs="Times New Roman"/>
          <w:sz w:val="24"/>
          <w:szCs w:val="24"/>
        </w:rPr>
        <w:t>материјал,</w:t>
      </w:r>
      <w:r w:rsidR="00E221BF" w:rsidRPr="00D2790E">
        <w:rPr>
          <w:rFonts w:ascii="Times New Roman" w:hAnsi="Times New Roman" w:cs="Times New Roman"/>
          <w:sz w:val="24"/>
          <w:szCs w:val="24"/>
        </w:rPr>
        <w:t xml:space="preserve"> </w:t>
      </w:r>
      <w:r w:rsidRPr="00D2790E">
        <w:rPr>
          <w:rFonts w:ascii="Times New Roman" w:hAnsi="Times New Roman" w:cs="Times New Roman"/>
          <w:sz w:val="24"/>
          <w:szCs w:val="24"/>
        </w:rPr>
        <w:t>Комисија</w:t>
      </w:r>
      <w:r w:rsidR="00E221BF" w:rsidRPr="00D2790E">
        <w:rPr>
          <w:rFonts w:ascii="Times New Roman" w:hAnsi="Times New Roman" w:cs="Times New Roman"/>
          <w:sz w:val="24"/>
          <w:szCs w:val="24"/>
        </w:rPr>
        <w:t xml:space="preserve"> </w:t>
      </w:r>
      <w:r w:rsidRPr="00D2790E">
        <w:rPr>
          <w:rFonts w:ascii="Times New Roman" w:hAnsi="Times New Roman" w:cs="Times New Roman"/>
          <w:sz w:val="24"/>
          <w:szCs w:val="24"/>
        </w:rPr>
        <w:t>је</w:t>
      </w:r>
      <w:r w:rsidR="00E221BF" w:rsidRPr="00D2790E">
        <w:rPr>
          <w:rFonts w:ascii="Times New Roman" w:hAnsi="Times New Roman" w:cs="Times New Roman"/>
          <w:sz w:val="24"/>
          <w:szCs w:val="24"/>
        </w:rPr>
        <w:t xml:space="preserve"> </w:t>
      </w:r>
      <w:r w:rsidRPr="00D2790E">
        <w:rPr>
          <w:rFonts w:ascii="Times New Roman" w:hAnsi="Times New Roman" w:cs="Times New Roman"/>
          <w:sz w:val="24"/>
          <w:szCs w:val="24"/>
        </w:rPr>
        <w:t>констатовала</w:t>
      </w:r>
      <w:r w:rsidR="00E221BF" w:rsidRPr="00D2790E">
        <w:rPr>
          <w:rFonts w:ascii="Times New Roman" w:hAnsi="Times New Roman" w:cs="Times New Roman"/>
          <w:sz w:val="24"/>
          <w:szCs w:val="24"/>
        </w:rPr>
        <w:t xml:space="preserve"> </w:t>
      </w:r>
      <w:r w:rsidRPr="00D2790E">
        <w:rPr>
          <w:rFonts w:ascii="Times New Roman" w:hAnsi="Times New Roman" w:cs="Times New Roman"/>
          <w:sz w:val="24"/>
          <w:szCs w:val="24"/>
        </w:rPr>
        <w:t>да др Јована Павловић поседује</w:t>
      </w:r>
      <w:r w:rsidR="00E221BF" w:rsidRPr="00D2790E">
        <w:rPr>
          <w:rFonts w:ascii="Times New Roman" w:hAnsi="Times New Roman" w:cs="Times New Roman"/>
          <w:sz w:val="24"/>
          <w:szCs w:val="24"/>
        </w:rPr>
        <w:t xml:space="preserve"> </w:t>
      </w:r>
      <w:r w:rsidR="00D2790E">
        <w:rPr>
          <w:rFonts w:ascii="Times New Roman" w:hAnsi="Times New Roman" w:cs="Times New Roman"/>
          <w:sz w:val="24"/>
          <w:szCs w:val="24"/>
        </w:rPr>
        <w:t>неопходан</w:t>
      </w:r>
      <w:r w:rsidR="00E221BF" w:rsidRPr="00D2790E">
        <w:rPr>
          <w:rFonts w:ascii="Times New Roman" w:hAnsi="Times New Roman" w:cs="Times New Roman"/>
          <w:sz w:val="24"/>
          <w:szCs w:val="24"/>
        </w:rPr>
        <w:t xml:space="preserve"> </w:t>
      </w:r>
      <w:r w:rsidRPr="00D2790E">
        <w:rPr>
          <w:rFonts w:ascii="Times New Roman" w:hAnsi="Times New Roman" w:cs="Times New Roman"/>
          <w:sz w:val="24"/>
          <w:szCs w:val="24"/>
        </w:rPr>
        <w:t>степен</w:t>
      </w:r>
      <w:r w:rsidR="00E221BF" w:rsidRPr="00D2790E">
        <w:rPr>
          <w:rFonts w:ascii="Times New Roman" w:hAnsi="Times New Roman" w:cs="Times New Roman"/>
          <w:sz w:val="24"/>
          <w:szCs w:val="24"/>
        </w:rPr>
        <w:t xml:space="preserve"> </w:t>
      </w:r>
      <w:r w:rsidRPr="00D2790E">
        <w:rPr>
          <w:rFonts w:ascii="Times New Roman" w:hAnsi="Times New Roman" w:cs="Times New Roman"/>
          <w:sz w:val="24"/>
          <w:szCs w:val="24"/>
        </w:rPr>
        <w:t>научних и стручних</w:t>
      </w:r>
      <w:r w:rsidR="00E221BF" w:rsidRPr="00D2790E">
        <w:rPr>
          <w:rFonts w:ascii="Times New Roman" w:hAnsi="Times New Roman" w:cs="Times New Roman"/>
          <w:sz w:val="24"/>
          <w:szCs w:val="24"/>
        </w:rPr>
        <w:t xml:space="preserve"> </w:t>
      </w:r>
      <w:r w:rsidRPr="00D2790E">
        <w:rPr>
          <w:rFonts w:ascii="Times New Roman" w:hAnsi="Times New Roman" w:cs="Times New Roman"/>
          <w:sz w:val="24"/>
          <w:szCs w:val="24"/>
        </w:rPr>
        <w:t>квалификација</w:t>
      </w:r>
      <w:r w:rsidR="00E221BF" w:rsidRPr="00D2790E">
        <w:rPr>
          <w:rFonts w:ascii="Times New Roman" w:hAnsi="Times New Roman" w:cs="Times New Roman"/>
          <w:sz w:val="24"/>
          <w:szCs w:val="24"/>
        </w:rPr>
        <w:t xml:space="preserve"> </w:t>
      </w:r>
      <w:r w:rsidRPr="00D2790E">
        <w:rPr>
          <w:rFonts w:ascii="Times New Roman" w:hAnsi="Times New Roman" w:cs="Times New Roman"/>
          <w:sz w:val="24"/>
          <w:szCs w:val="24"/>
        </w:rPr>
        <w:t>за избор у звање научног сарадника.</w:t>
      </w:r>
      <w:proofErr w:type="gramEnd"/>
      <w:r w:rsidR="00E221BF" w:rsidRPr="00D2790E">
        <w:rPr>
          <w:rFonts w:ascii="Times New Roman" w:hAnsi="Times New Roman" w:cs="Times New Roman"/>
          <w:sz w:val="24"/>
          <w:szCs w:val="24"/>
        </w:rPr>
        <w:t xml:space="preserve"> </w:t>
      </w:r>
      <w:r w:rsidRPr="00D2790E">
        <w:rPr>
          <w:rFonts w:ascii="Times New Roman" w:hAnsi="Times New Roman" w:cs="Times New Roman"/>
          <w:sz w:val="24"/>
          <w:szCs w:val="24"/>
        </w:rPr>
        <w:t>Кандидат</w:t>
      </w:r>
      <w:r w:rsidR="00E221BF" w:rsidRPr="00D2790E">
        <w:rPr>
          <w:rFonts w:ascii="Times New Roman" w:hAnsi="Times New Roman" w:cs="Times New Roman"/>
          <w:sz w:val="24"/>
          <w:szCs w:val="24"/>
        </w:rPr>
        <w:t xml:space="preserve"> </w:t>
      </w:r>
      <w:r w:rsidRPr="00D2790E">
        <w:rPr>
          <w:rFonts w:ascii="Times New Roman" w:hAnsi="Times New Roman" w:cs="Times New Roman"/>
          <w:sz w:val="24"/>
          <w:szCs w:val="24"/>
        </w:rPr>
        <w:t>испуњав</w:t>
      </w:r>
      <w:r w:rsidR="00E42AAA" w:rsidRPr="00D2790E">
        <w:rPr>
          <w:rFonts w:ascii="Times New Roman" w:hAnsi="Times New Roman" w:cs="Times New Roman"/>
          <w:sz w:val="24"/>
          <w:szCs w:val="24"/>
        </w:rPr>
        <w:t>а</w:t>
      </w:r>
      <w:r w:rsidR="00E221BF" w:rsidRPr="00D2790E">
        <w:rPr>
          <w:rFonts w:ascii="Times New Roman" w:hAnsi="Times New Roman" w:cs="Times New Roman"/>
          <w:sz w:val="24"/>
          <w:szCs w:val="24"/>
        </w:rPr>
        <w:t xml:space="preserve"> </w:t>
      </w:r>
      <w:r w:rsidR="00E42AAA" w:rsidRPr="00D2790E">
        <w:rPr>
          <w:rFonts w:ascii="Times New Roman" w:hAnsi="Times New Roman" w:cs="Times New Roman"/>
          <w:sz w:val="24"/>
          <w:szCs w:val="24"/>
        </w:rPr>
        <w:t>све</w:t>
      </w:r>
      <w:r w:rsidR="00E221BF" w:rsidRPr="00D2790E">
        <w:rPr>
          <w:rFonts w:ascii="Times New Roman" w:hAnsi="Times New Roman" w:cs="Times New Roman"/>
          <w:sz w:val="24"/>
          <w:szCs w:val="24"/>
        </w:rPr>
        <w:t xml:space="preserve"> </w:t>
      </w:r>
      <w:r w:rsidR="00E42AAA" w:rsidRPr="00D2790E">
        <w:rPr>
          <w:rFonts w:ascii="Times New Roman" w:hAnsi="Times New Roman" w:cs="Times New Roman"/>
          <w:sz w:val="24"/>
          <w:szCs w:val="24"/>
        </w:rPr>
        <w:t>законске</w:t>
      </w:r>
      <w:r w:rsidR="00E221BF" w:rsidRPr="00D2790E">
        <w:rPr>
          <w:rFonts w:ascii="Times New Roman" w:hAnsi="Times New Roman" w:cs="Times New Roman"/>
          <w:sz w:val="24"/>
          <w:szCs w:val="24"/>
        </w:rPr>
        <w:t xml:space="preserve"> </w:t>
      </w:r>
      <w:r w:rsidR="00E42AAA" w:rsidRPr="00D2790E">
        <w:rPr>
          <w:rFonts w:ascii="Times New Roman" w:hAnsi="Times New Roman" w:cs="Times New Roman"/>
          <w:sz w:val="24"/>
          <w:szCs w:val="24"/>
        </w:rPr>
        <w:t>услове</w:t>
      </w:r>
      <w:r w:rsidR="00E221BF" w:rsidRPr="00D2790E">
        <w:rPr>
          <w:rFonts w:ascii="Times New Roman" w:hAnsi="Times New Roman" w:cs="Times New Roman"/>
          <w:sz w:val="24"/>
          <w:szCs w:val="24"/>
        </w:rPr>
        <w:t xml:space="preserve"> </w:t>
      </w:r>
      <w:r w:rsidR="00E42AAA" w:rsidRPr="00D2790E">
        <w:rPr>
          <w:rFonts w:ascii="Times New Roman" w:hAnsi="Times New Roman" w:cs="Times New Roman"/>
          <w:sz w:val="24"/>
          <w:szCs w:val="24"/>
        </w:rPr>
        <w:t>за</w:t>
      </w:r>
      <w:r w:rsidR="00E221BF" w:rsidRPr="00D2790E">
        <w:rPr>
          <w:rFonts w:ascii="Times New Roman" w:hAnsi="Times New Roman" w:cs="Times New Roman"/>
          <w:sz w:val="24"/>
          <w:szCs w:val="24"/>
        </w:rPr>
        <w:t xml:space="preserve"> </w:t>
      </w:r>
      <w:r w:rsidRPr="00D2790E">
        <w:rPr>
          <w:rFonts w:ascii="Times New Roman" w:hAnsi="Times New Roman" w:cs="Times New Roman"/>
          <w:sz w:val="24"/>
          <w:szCs w:val="24"/>
        </w:rPr>
        <w:t>избор у звање научног сарадника и то: завршене</w:t>
      </w:r>
      <w:r w:rsidR="00E221BF" w:rsidRPr="00D2790E">
        <w:rPr>
          <w:rFonts w:ascii="Times New Roman" w:hAnsi="Times New Roman" w:cs="Times New Roman"/>
          <w:sz w:val="24"/>
          <w:szCs w:val="24"/>
        </w:rPr>
        <w:t xml:space="preserve"> </w:t>
      </w:r>
      <w:r w:rsidRPr="00D2790E">
        <w:rPr>
          <w:rFonts w:ascii="Times New Roman" w:hAnsi="Times New Roman" w:cs="Times New Roman"/>
          <w:sz w:val="24"/>
          <w:szCs w:val="24"/>
        </w:rPr>
        <w:t>докторске</w:t>
      </w:r>
      <w:r w:rsidR="00E221BF" w:rsidRPr="00D2790E">
        <w:rPr>
          <w:rFonts w:ascii="Times New Roman" w:hAnsi="Times New Roman" w:cs="Times New Roman"/>
          <w:sz w:val="24"/>
          <w:szCs w:val="24"/>
        </w:rPr>
        <w:t xml:space="preserve"> </w:t>
      </w:r>
      <w:r w:rsidRPr="00D2790E">
        <w:rPr>
          <w:rFonts w:ascii="Times New Roman" w:hAnsi="Times New Roman" w:cs="Times New Roman"/>
          <w:sz w:val="24"/>
          <w:szCs w:val="24"/>
        </w:rPr>
        <w:t>студије и објављене</w:t>
      </w:r>
      <w:r w:rsidR="00E221BF" w:rsidRPr="00D2790E">
        <w:rPr>
          <w:rFonts w:ascii="Times New Roman" w:hAnsi="Times New Roman" w:cs="Times New Roman"/>
          <w:sz w:val="24"/>
          <w:szCs w:val="24"/>
        </w:rPr>
        <w:t xml:space="preserve"> </w:t>
      </w:r>
      <w:r w:rsidRPr="00D2790E">
        <w:rPr>
          <w:rFonts w:ascii="Times New Roman" w:hAnsi="Times New Roman" w:cs="Times New Roman"/>
          <w:sz w:val="24"/>
          <w:szCs w:val="24"/>
        </w:rPr>
        <w:t>научне</w:t>
      </w:r>
      <w:r w:rsidR="00E221BF" w:rsidRPr="00D2790E">
        <w:rPr>
          <w:rFonts w:ascii="Times New Roman" w:hAnsi="Times New Roman" w:cs="Times New Roman"/>
          <w:sz w:val="24"/>
          <w:szCs w:val="24"/>
        </w:rPr>
        <w:t xml:space="preserve"> </w:t>
      </w:r>
      <w:r w:rsidRPr="00D2790E">
        <w:rPr>
          <w:rFonts w:ascii="Times New Roman" w:hAnsi="Times New Roman" w:cs="Times New Roman"/>
          <w:sz w:val="24"/>
          <w:szCs w:val="24"/>
        </w:rPr>
        <w:t>радове</w:t>
      </w:r>
      <w:r w:rsidR="00E221BF" w:rsidRPr="00D2790E">
        <w:rPr>
          <w:rFonts w:ascii="Times New Roman" w:hAnsi="Times New Roman" w:cs="Times New Roman"/>
          <w:sz w:val="24"/>
          <w:szCs w:val="24"/>
        </w:rPr>
        <w:t xml:space="preserve"> </w:t>
      </w:r>
      <w:r w:rsidRPr="00D2790E">
        <w:rPr>
          <w:rFonts w:ascii="Times New Roman" w:hAnsi="Times New Roman" w:cs="Times New Roman"/>
          <w:sz w:val="24"/>
          <w:szCs w:val="24"/>
        </w:rPr>
        <w:t>у релевантним научним</w:t>
      </w:r>
      <w:r w:rsidR="00E221BF" w:rsidRPr="00D2790E">
        <w:rPr>
          <w:rFonts w:ascii="Times New Roman" w:hAnsi="Times New Roman" w:cs="Times New Roman"/>
          <w:sz w:val="24"/>
          <w:szCs w:val="24"/>
        </w:rPr>
        <w:t xml:space="preserve"> </w:t>
      </w:r>
      <w:r w:rsidRPr="00D2790E">
        <w:rPr>
          <w:rFonts w:ascii="Times New Roman" w:hAnsi="Times New Roman" w:cs="Times New Roman"/>
          <w:sz w:val="24"/>
          <w:szCs w:val="24"/>
        </w:rPr>
        <w:t>часописима и зборницима</w:t>
      </w:r>
      <w:r w:rsidR="002B229F">
        <w:rPr>
          <w:rFonts w:ascii="Times New Roman" w:hAnsi="Times New Roman" w:cs="Times New Roman"/>
          <w:sz w:val="24"/>
          <w:szCs w:val="24"/>
        </w:rPr>
        <w:t>, као и монографске публикације</w:t>
      </w:r>
      <w:r w:rsidR="00FC2257">
        <w:rPr>
          <w:rFonts w:ascii="Times New Roman" w:hAnsi="Times New Roman" w:cs="Times New Roman"/>
          <w:sz w:val="24"/>
          <w:szCs w:val="24"/>
        </w:rPr>
        <w:t xml:space="preserve">. </w:t>
      </w:r>
      <w:r w:rsidRPr="00FC2257">
        <w:rPr>
          <w:rFonts w:ascii="Times New Roman" w:hAnsi="Times New Roman" w:cs="Times New Roman"/>
          <w:sz w:val="24"/>
          <w:szCs w:val="24"/>
        </w:rPr>
        <w:t>На основу свега изложеног, Комисија једнодушно и недвосмислено закључује да су се стекли сви законски услови да се др Јована Павловић, досадашњи</w:t>
      </w:r>
      <w:r w:rsidR="000E094F" w:rsidRPr="00FC2257">
        <w:rPr>
          <w:rFonts w:ascii="Times New Roman" w:hAnsi="Times New Roman" w:cs="Times New Roman"/>
          <w:sz w:val="24"/>
          <w:szCs w:val="24"/>
        </w:rPr>
        <w:t xml:space="preserve"> </w:t>
      </w:r>
      <w:r w:rsidRPr="00FC2257">
        <w:rPr>
          <w:rFonts w:ascii="Times New Roman" w:hAnsi="Times New Roman" w:cs="Times New Roman"/>
          <w:sz w:val="24"/>
          <w:szCs w:val="24"/>
        </w:rPr>
        <w:t>истраживач-сарадник Православног богословског факултета</w:t>
      </w:r>
      <w:r w:rsidR="002B229F">
        <w:rPr>
          <w:rFonts w:ascii="Times New Roman" w:hAnsi="Times New Roman" w:cs="Times New Roman"/>
          <w:sz w:val="24"/>
          <w:szCs w:val="24"/>
        </w:rPr>
        <w:t xml:space="preserve"> у Београду</w:t>
      </w:r>
      <w:r w:rsidRPr="00FC2257">
        <w:rPr>
          <w:rFonts w:ascii="Times New Roman" w:hAnsi="Times New Roman" w:cs="Times New Roman"/>
          <w:sz w:val="24"/>
          <w:szCs w:val="24"/>
        </w:rPr>
        <w:t>, предложи за избор у</w:t>
      </w:r>
      <w:r w:rsidR="000E094F" w:rsidRPr="00FC2257">
        <w:rPr>
          <w:rFonts w:ascii="Times New Roman" w:hAnsi="Times New Roman" w:cs="Times New Roman"/>
          <w:sz w:val="24"/>
          <w:szCs w:val="24"/>
        </w:rPr>
        <w:t xml:space="preserve"> </w:t>
      </w:r>
      <w:r w:rsidRPr="00FC2257">
        <w:rPr>
          <w:rFonts w:ascii="Times New Roman" w:hAnsi="Times New Roman" w:cs="Times New Roman"/>
          <w:sz w:val="24"/>
          <w:szCs w:val="24"/>
        </w:rPr>
        <w:t>звање научног сарадника</w:t>
      </w:r>
      <w:r w:rsidR="00E42AAA" w:rsidRPr="00FC2257">
        <w:rPr>
          <w:rFonts w:ascii="Times New Roman" w:hAnsi="Times New Roman" w:cs="Times New Roman"/>
          <w:sz w:val="24"/>
          <w:szCs w:val="24"/>
        </w:rPr>
        <w:t xml:space="preserve"> и с</w:t>
      </w:r>
      <w:r w:rsidR="000E094F" w:rsidRPr="00FC2257">
        <w:rPr>
          <w:rFonts w:ascii="Times New Roman" w:hAnsi="Times New Roman" w:cs="Times New Roman"/>
          <w:sz w:val="24"/>
          <w:szCs w:val="24"/>
        </w:rPr>
        <w:t>а</w:t>
      </w:r>
      <w:r w:rsidR="00E42AAA" w:rsidRPr="00FC2257">
        <w:rPr>
          <w:rFonts w:ascii="Times New Roman" w:hAnsi="Times New Roman" w:cs="Times New Roman"/>
          <w:sz w:val="24"/>
          <w:szCs w:val="24"/>
        </w:rPr>
        <w:t xml:space="preserve"> особитим </w:t>
      </w:r>
      <w:r w:rsidRPr="00FC2257">
        <w:rPr>
          <w:rFonts w:ascii="Times New Roman" w:hAnsi="Times New Roman" w:cs="Times New Roman"/>
          <w:sz w:val="24"/>
          <w:szCs w:val="24"/>
        </w:rPr>
        <w:t xml:space="preserve">поштовањем обраћа </w:t>
      </w:r>
      <w:r w:rsidR="000E094F" w:rsidRPr="00FC2257">
        <w:rPr>
          <w:rFonts w:ascii="Times New Roman" w:hAnsi="Times New Roman" w:cs="Times New Roman"/>
          <w:sz w:val="24"/>
          <w:szCs w:val="24"/>
        </w:rPr>
        <w:t xml:space="preserve">се </w:t>
      </w:r>
      <w:r w:rsidRPr="00FC2257">
        <w:rPr>
          <w:rFonts w:ascii="Times New Roman" w:hAnsi="Times New Roman" w:cs="Times New Roman"/>
          <w:sz w:val="24"/>
          <w:szCs w:val="24"/>
        </w:rPr>
        <w:t>Изборном већу Православног богословског</w:t>
      </w:r>
      <w:r w:rsidR="000E094F" w:rsidRPr="00FC2257">
        <w:rPr>
          <w:rFonts w:ascii="Times New Roman" w:hAnsi="Times New Roman" w:cs="Times New Roman"/>
          <w:sz w:val="24"/>
          <w:szCs w:val="24"/>
        </w:rPr>
        <w:t xml:space="preserve"> </w:t>
      </w:r>
      <w:r w:rsidRPr="00FC2257">
        <w:rPr>
          <w:rFonts w:ascii="Times New Roman" w:hAnsi="Times New Roman" w:cs="Times New Roman"/>
          <w:sz w:val="24"/>
          <w:szCs w:val="24"/>
        </w:rPr>
        <w:t xml:space="preserve">факултета Универзитета у Београду </w:t>
      </w:r>
      <w:r w:rsidR="000E094F" w:rsidRPr="00FC2257">
        <w:rPr>
          <w:rFonts w:ascii="Times New Roman" w:hAnsi="Times New Roman" w:cs="Times New Roman"/>
          <w:sz w:val="24"/>
          <w:szCs w:val="24"/>
        </w:rPr>
        <w:t xml:space="preserve">са предлогом </w:t>
      </w:r>
      <w:r w:rsidR="000E094F" w:rsidRPr="000B02F0">
        <w:rPr>
          <w:rFonts w:ascii="Times New Roman" w:hAnsi="Times New Roman" w:cs="Times New Roman"/>
          <w:b/>
          <w:sz w:val="24"/>
          <w:szCs w:val="24"/>
        </w:rPr>
        <w:t xml:space="preserve">да прихвати Извештај </w:t>
      </w:r>
      <w:r w:rsidR="000B02F0" w:rsidRPr="000B02F0">
        <w:rPr>
          <w:rFonts w:ascii="Times New Roman" w:hAnsi="Times New Roman" w:cs="Times New Roman"/>
          <w:b/>
          <w:sz w:val="24"/>
          <w:szCs w:val="24"/>
        </w:rPr>
        <w:t>Комисије и утврди</w:t>
      </w:r>
      <w:r w:rsidRPr="000B02F0">
        <w:rPr>
          <w:rFonts w:ascii="Times New Roman" w:hAnsi="Times New Roman" w:cs="Times New Roman"/>
          <w:b/>
          <w:sz w:val="24"/>
          <w:szCs w:val="24"/>
        </w:rPr>
        <w:t xml:space="preserve"> предлог</w:t>
      </w:r>
      <w:r w:rsidR="000B02F0" w:rsidRPr="000B02F0">
        <w:rPr>
          <w:rFonts w:ascii="Times New Roman" w:hAnsi="Times New Roman" w:cs="Times New Roman"/>
          <w:b/>
          <w:sz w:val="24"/>
          <w:szCs w:val="24"/>
        </w:rPr>
        <w:t xml:space="preserve"> за доношење одлуке о избору др Јоване Павловић у звање научни сарадник</w:t>
      </w:r>
      <w:r w:rsidR="000B02F0">
        <w:rPr>
          <w:rFonts w:ascii="Times New Roman" w:hAnsi="Times New Roman" w:cs="Times New Roman"/>
          <w:sz w:val="24"/>
          <w:szCs w:val="24"/>
        </w:rPr>
        <w:t>, без заснивања радног односа</w:t>
      </w:r>
      <w:r w:rsidR="005D555C">
        <w:rPr>
          <w:rFonts w:ascii="Times New Roman" w:hAnsi="Times New Roman" w:cs="Times New Roman"/>
          <w:sz w:val="24"/>
          <w:szCs w:val="24"/>
        </w:rPr>
        <w:t>, те</w:t>
      </w:r>
      <w:r w:rsidR="000B02F0">
        <w:rPr>
          <w:rFonts w:ascii="Times New Roman" w:hAnsi="Times New Roman" w:cs="Times New Roman"/>
          <w:sz w:val="24"/>
          <w:szCs w:val="24"/>
        </w:rPr>
        <w:t xml:space="preserve"> исти упути</w:t>
      </w:r>
      <w:r w:rsidRPr="00FC2257">
        <w:rPr>
          <w:rFonts w:ascii="Times New Roman" w:hAnsi="Times New Roman" w:cs="Times New Roman"/>
          <w:sz w:val="24"/>
          <w:szCs w:val="24"/>
        </w:rPr>
        <w:t xml:space="preserve"> </w:t>
      </w:r>
      <w:r w:rsidR="000E094F" w:rsidRPr="00FC2257">
        <w:rPr>
          <w:rFonts w:ascii="Times New Roman" w:hAnsi="Times New Roman" w:cs="Times New Roman"/>
          <w:sz w:val="24"/>
          <w:szCs w:val="24"/>
        </w:rPr>
        <w:t>надлежном Матичном научном одбору</w:t>
      </w:r>
      <w:r w:rsidR="000B02F0">
        <w:rPr>
          <w:rFonts w:ascii="Times New Roman" w:hAnsi="Times New Roman" w:cs="Times New Roman"/>
          <w:sz w:val="24"/>
          <w:szCs w:val="24"/>
        </w:rPr>
        <w:t xml:space="preserve"> ради доношења одлуке.</w:t>
      </w:r>
    </w:p>
    <w:p w:rsidR="00F10C74" w:rsidRPr="00F10C74" w:rsidRDefault="00F10C74" w:rsidP="000E094F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10C74" w:rsidRPr="00F10C74" w:rsidRDefault="00F10C74" w:rsidP="000E094F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Београду,</w:t>
      </w:r>
    </w:p>
    <w:p w:rsidR="000E094F" w:rsidRPr="00F10C74" w:rsidRDefault="00D2790E" w:rsidP="000E094F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0C74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F10C74">
        <w:rPr>
          <w:rFonts w:ascii="Times New Roman" w:hAnsi="Times New Roman" w:cs="Times New Roman"/>
          <w:sz w:val="24"/>
          <w:szCs w:val="24"/>
        </w:rPr>
        <w:t>октобра</w:t>
      </w:r>
      <w:proofErr w:type="gramEnd"/>
      <w:r w:rsidRPr="00F10C74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gramStart"/>
      <w:r w:rsidR="00ED78A1" w:rsidRPr="00F10C74">
        <w:rPr>
          <w:rFonts w:ascii="Times New Roman" w:hAnsi="Times New Roman" w:cs="Times New Roman"/>
          <w:sz w:val="24"/>
          <w:szCs w:val="24"/>
        </w:rPr>
        <w:t>г</w:t>
      </w:r>
      <w:r w:rsidR="000E094F" w:rsidRPr="00F10C74">
        <w:rPr>
          <w:rFonts w:ascii="Times New Roman" w:hAnsi="Times New Roman" w:cs="Times New Roman"/>
          <w:sz w:val="24"/>
          <w:szCs w:val="24"/>
        </w:rPr>
        <w:t>одине</w:t>
      </w:r>
      <w:proofErr w:type="gramEnd"/>
    </w:p>
    <w:p w:rsidR="00ED78A1" w:rsidRPr="00F10C74" w:rsidRDefault="00ED78A1" w:rsidP="000E094F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D78A1" w:rsidRPr="00F10C74" w:rsidRDefault="00A35B0A" w:rsidP="00ED78A1">
      <w:pPr>
        <w:pStyle w:val="ListParagraph"/>
        <w:spacing w:line="36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F10C74">
        <w:rPr>
          <w:rFonts w:ascii="Times New Roman" w:hAnsi="Times New Roman" w:cs="Times New Roman"/>
          <w:sz w:val="24"/>
          <w:szCs w:val="24"/>
        </w:rPr>
        <w:t>__</w:t>
      </w:r>
      <w:r w:rsidR="00ED78A1" w:rsidRPr="00F10C74">
        <w:rPr>
          <w:rFonts w:ascii="Times New Roman" w:hAnsi="Times New Roman" w:cs="Times New Roman"/>
          <w:sz w:val="24"/>
          <w:szCs w:val="24"/>
        </w:rPr>
        <w:t>___________________</w:t>
      </w:r>
      <w:r w:rsidRPr="00F10C7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D78A1" w:rsidRPr="00F10C74" w:rsidRDefault="00ED78A1" w:rsidP="00ED78A1">
      <w:pPr>
        <w:pStyle w:val="ListParagraph"/>
        <w:spacing w:line="36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10C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F10C74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F10C74">
        <w:rPr>
          <w:rFonts w:ascii="Times New Roman" w:hAnsi="Times New Roman" w:cs="Times New Roman"/>
          <w:sz w:val="24"/>
          <w:szCs w:val="24"/>
        </w:rPr>
        <w:t xml:space="preserve"> Србољуб Убипариповић, </w:t>
      </w:r>
    </w:p>
    <w:p w:rsidR="00ED78A1" w:rsidRPr="00F10C74" w:rsidRDefault="00ED78A1" w:rsidP="00ED78A1">
      <w:pPr>
        <w:pStyle w:val="ListParagraph"/>
        <w:spacing w:line="36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0C74">
        <w:rPr>
          <w:rFonts w:ascii="Times New Roman" w:hAnsi="Times New Roman" w:cs="Times New Roman"/>
          <w:sz w:val="24"/>
          <w:szCs w:val="24"/>
        </w:rPr>
        <w:t>ванредни</w:t>
      </w:r>
      <w:proofErr w:type="gramEnd"/>
      <w:r w:rsidRPr="00F10C74">
        <w:rPr>
          <w:rFonts w:ascii="Times New Roman" w:hAnsi="Times New Roman" w:cs="Times New Roman"/>
          <w:sz w:val="24"/>
          <w:szCs w:val="24"/>
        </w:rPr>
        <w:t xml:space="preserve"> професор Православног богословског факултета </w:t>
      </w:r>
    </w:p>
    <w:p w:rsidR="00ED78A1" w:rsidRPr="00F10C74" w:rsidRDefault="00ED78A1" w:rsidP="00ED78A1">
      <w:pPr>
        <w:pStyle w:val="ListParagraph"/>
        <w:spacing w:line="36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F10C74">
        <w:rPr>
          <w:rFonts w:ascii="Times New Roman" w:hAnsi="Times New Roman" w:cs="Times New Roman"/>
          <w:sz w:val="24"/>
          <w:szCs w:val="24"/>
        </w:rPr>
        <w:t>Универзитета у Београду</w:t>
      </w:r>
    </w:p>
    <w:p w:rsidR="00ED78A1" w:rsidRPr="00F10C74" w:rsidRDefault="00ED78A1" w:rsidP="00ED78A1">
      <w:pPr>
        <w:pStyle w:val="ListParagraph"/>
        <w:spacing w:line="36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D78A1" w:rsidRPr="00F10C74" w:rsidRDefault="00ED78A1" w:rsidP="00ED78A1">
      <w:pPr>
        <w:pStyle w:val="ListParagraph"/>
        <w:spacing w:line="36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F10C7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D78A1" w:rsidRPr="00F10C74" w:rsidRDefault="00A35B0A" w:rsidP="00ED78A1">
      <w:pPr>
        <w:pStyle w:val="ListParagraph"/>
        <w:spacing w:line="36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0C74">
        <w:rPr>
          <w:rFonts w:ascii="Times New Roman" w:hAnsi="Times New Roman" w:cs="Times New Roman"/>
          <w:sz w:val="24"/>
          <w:szCs w:val="24"/>
        </w:rPr>
        <w:t>д</w:t>
      </w:r>
      <w:r w:rsidR="00ED78A1" w:rsidRPr="00F10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D78A1" w:rsidRPr="00F10C74">
        <w:rPr>
          <w:rFonts w:ascii="Times New Roman" w:hAnsi="Times New Roman" w:cs="Times New Roman"/>
          <w:sz w:val="24"/>
          <w:szCs w:val="24"/>
        </w:rPr>
        <w:t xml:space="preserve"> Милосав Вешовић,</w:t>
      </w:r>
    </w:p>
    <w:p w:rsidR="00ED78A1" w:rsidRPr="00F10C74" w:rsidRDefault="00ED78A1" w:rsidP="00ED78A1">
      <w:pPr>
        <w:pStyle w:val="ListParagraph"/>
        <w:spacing w:line="36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0C74">
        <w:rPr>
          <w:rFonts w:ascii="Times New Roman" w:hAnsi="Times New Roman" w:cs="Times New Roman"/>
          <w:sz w:val="24"/>
          <w:szCs w:val="24"/>
        </w:rPr>
        <w:t>доцент</w:t>
      </w:r>
      <w:proofErr w:type="gramEnd"/>
      <w:r w:rsidRPr="00F10C74">
        <w:rPr>
          <w:rFonts w:ascii="Times New Roman" w:hAnsi="Times New Roman" w:cs="Times New Roman"/>
          <w:sz w:val="24"/>
          <w:szCs w:val="24"/>
        </w:rPr>
        <w:t xml:space="preserve"> Православног богословског факултета </w:t>
      </w:r>
    </w:p>
    <w:p w:rsidR="00ED78A1" w:rsidRPr="00F10C74" w:rsidRDefault="00ED78A1" w:rsidP="00ED78A1">
      <w:pPr>
        <w:pStyle w:val="ListParagraph"/>
        <w:spacing w:line="36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F10C74">
        <w:rPr>
          <w:rFonts w:ascii="Times New Roman" w:hAnsi="Times New Roman" w:cs="Times New Roman"/>
          <w:sz w:val="24"/>
          <w:szCs w:val="24"/>
        </w:rPr>
        <w:t>Универзитета у Београду</w:t>
      </w:r>
    </w:p>
    <w:p w:rsidR="000E094F" w:rsidRPr="00F10C74" w:rsidRDefault="000E094F" w:rsidP="000E094F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D78A1" w:rsidRPr="00F10C74" w:rsidRDefault="00ED78A1" w:rsidP="00ED78A1">
      <w:pPr>
        <w:pStyle w:val="ListParagraph"/>
        <w:spacing w:line="36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F10C7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35B0A" w:rsidRPr="00F10C74" w:rsidRDefault="00A35B0A" w:rsidP="00ED78A1">
      <w:pPr>
        <w:pStyle w:val="ListParagraph"/>
        <w:spacing w:line="36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0C74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F10C74">
        <w:rPr>
          <w:rFonts w:ascii="Times New Roman" w:hAnsi="Times New Roman" w:cs="Times New Roman"/>
          <w:sz w:val="24"/>
          <w:szCs w:val="24"/>
        </w:rPr>
        <w:t xml:space="preserve"> Ксенија Кончаревић,</w:t>
      </w:r>
    </w:p>
    <w:p w:rsidR="00A35B0A" w:rsidRPr="00F10C74" w:rsidRDefault="00A35B0A" w:rsidP="00ED78A1">
      <w:pPr>
        <w:pStyle w:val="ListParagraph"/>
        <w:spacing w:line="36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0C74">
        <w:rPr>
          <w:rFonts w:ascii="Times New Roman" w:hAnsi="Times New Roman" w:cs="Times New Roman"/>
          <w:sz w:val="24"/>
          <w:szCs w:val="24"/>
        </w:rPr>
        <w:t>редовни</w:t>
      </w:r>
      <w:proofErr w:type="gramEnd"/>
      <w:r w:rsidRPr="00F10C74">
        <w:rPr>
          <w:rFonts w:ascii="Times New Roman" w:hAnsi="Times New Roman" w:cs="Times New Roman"/>
          <w:sz w:val="24"/>
          <w:szCs w:val="24"/>
        </w:rPr>
        <w:t xml:space="preserve"> професор Филолошког факултета </w:t>
      </w:r>
    </w:p>
    <w:p w:rsidR="00371C9B" w:rsidRPr="00F10C74" w:rsidRDefault="00A35B0A" w:rsidP="00A35B0A">
      <w:pPr>
        <w:pStyle w:val="ListParagraph"/>
        <w:spacing w:line="36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F10C74">
        <w:rPr>
          <w:rFonts w:ascii="Times New Roman" w:hAnsi="Times New Roman" w:cs="Times New Roman"/>
          <w:sz w:val="24"/>
          <w:szCs w:val="24"/>
        </w:rPr>
        <w:t xml:space="preserve">Универзитета у Београду </w:t>
      </w:r>
    </w:p>
    <w:p w:rsidR="00371C9B" w:rsidRPr="00F10C74" w:rsidRDefault="00371C9B" w:rsidP="00371C9B">
      <w:pPr>
        <w:pStyle w:val="ListParagraph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17047" w:rsidRPr="00F10C74" w:rsidRDefault="00F17047" w:rsidP="00F17047">
      <w:pPr>
        <w:pStyle w:val="ListParagraph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64305" w:rsidRPr="00F10C74" w:rsidRDefault="00464305" w:rsidP="0046430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64305" w:rsidRPr="00F10C74" w:rsidRDefault="00464305" w:rsidP="00464305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64305" w:rsidRPr="00F10C74" w:rsidRDefault="00464305" w:rsidP="007A7B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BEE" w:rsidRPr="00F10C74" w:rsidRDefault="007A7BEE" w:rsidP="007A7B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BEE" w:rsidRPr="00F10C74" w:rsidRDefault="007A7BEE" w:rsidP="007A7B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BEE" w:rsidRPr="00F10C74" w:rsidRDefault="007A7BEE" w:rsidP="007A7BE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A7BEE" w:rsidRPr="00F10C74" w:rsidRDefault="007A7BEE" w:rsidP="007A7BE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A7BEE" w:rsidRPr="00F10C74" w:rsidRDefault="007A7BEE" w:rsidP="007A7B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355" w:rsidRPr="00F10C74" w:rsidRDefault="006B3355" w:rsidP="006B3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55" w:rsidRPr="00F10C74" w:rsidRDefault="006B3355" w:rsidP="006B3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55" w:rsidRPr="00F10C74" w:rsidRDefault="006B3355" w:rsidP="00E27C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CEC" w:rsidRPr="00F10C74" w:rsidRDefault="00E27CEC" w:rsidP="00E27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CEC" w:rsidRPr="00F10C74" w:rsidRDefault="00E27CEC" w:rsidP="00E27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CEC" w:rsidRPr="00F10C74" w:rsidRDefault="00E27CEC" w:rsidP="00E27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CEC" w:rsidRPr="00F10C74" w:rsidRDefault="00E27CEC" w:rsidP="00E27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CEC" w:rsidRPr="00F10C74" w:rsidRDefault="00E27CEC" w:rsidP="00E27C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CEC" w:rsidRPr="00F10C74" w:rsidRDefault="00E27CEC" w:rsidP="00E27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CEC" w:rsidRPr="00F10C74" w:rsidRDefault="00E27CEC" w:rsidP="00E27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CEC" w:rsidRPr="00F10C74" w:rsidRDefault="00E27CEC" w:rsidP="00E27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CEC" w:rsidRPr="00F10C74" w:rsidRDefault="00E27CEC" w:rsidP="00E27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CEC" w:rsidRPr="00F10C74" w:rsidRDefault="00E27CEC" w:rsidP="00E27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CEC" w:rsidRPr="00F10C74" w:rsidRDefault="00E27CEC" w:rsidP="00E27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CEC" w:rsidRPr="00F10C74" w:rsidRDefault="00E27CEC" w:rsidP="00E27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CEC" w:rsidRPr="00F10C74" w:rsidRDefault="00E27CEC" w:rsidP="00E27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CEC" w:rsidRPr="00F10C74" w:rsidRDefault="00E27CEC" w:rsidP="00E27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B64" w:rsidRPr="00F10C74" w:rsidRDefault="00476B64">
      <w:pPr>
        <w:rPr>
          <w:sz w:val="24"/>
          <w:szCs w:val="24"/>
        </w:rPr>
      </w:pPr>
    </w:p>
    <w:sectPr w:rsidR="00476B64" w:rsidRPr="00F10C74" w:rsidSect="004B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15B"/>
    <w:multiLevelType w:val="hybridMultilevel"/>
    <w:tmpl w:val="629A263A"/>
    <w:lvl w:ilvl="0" w:tplc="CD8E45EE">
      <w:start w:val="4"/>
      <w:numFmt w:val="upperRoman"/>
      <w:lvlText w:val="%1"/>
      <w:lvlJc w:val="left"/>
      <w:pPr>
        <w:ind w:left="1105" w:hanging="32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3E302696">
      <w:numFmt w:val="bullet"/>
      <w:lvlText w:val="•"/>
      <w:lvlJc w:val="left"/>
      <w:pPr>
        <w:ind w:left="1920" w:hanging="327"/>
      </w:pPr>
      <w:rPr>
        <w:rFonts w:hint="default"/>
        <w:lang w:eastAsia="en-US" w:bidi="ar-SA"/>
      </w:rPr>
    </w:lvl>
    <w:lvl w:ilvl="2" w:tplc="A64ADE42">
      <w:numFmt w:val="bullet"/>
      <w:lvlText w:val="•"/>
      <w:lvlJc w:val="left"/>
      <w:pPr>
        <w:ind w:left="2741" w:hanging="327"/>
      </w:pPr>
      <w:rPr>
        <w:rFonts w:hint="default"/>
        <w:lang w:eastAsia="en-US" w:bidi="ar-SA"/>
      </w:rPr>
    </w:lvl>
    <w:lvl w:ilvl="3" w:tplc="4B7C5B2C">
      <w:numFmt w:val="bullet"/>
      <w:lvlText w:val="•"/>
      <w:lvlJc w:val="left"/>
      <w:pPr>
        <w:ind w:left="3561" w:hanging="327"/>
      </w:pPr>
      <w:rPr>
        <w:rFonts w:hint="default"/>
        <w:lang w:eastAsia="en-US" w:bidi="ar-SA"/>
      </w:rPr>
    </w:lvl>
    <w:lvl w:ilvl="4" w:tplc="FA3C720A">
      <w:numFmt w:val="bullet"/>
      <w:lvlText w:val="•"/>
      <w:lvlJc w:val="left"/>
      <w:pPr>
        <w:ind w:left="4382" w:hanging="327"/>
      </w:pPr>
      <w:rPr>
        <w:rFonts w:hint="default"/>
        <w:lang w:eastAsia="en-US" w:bidi="ar-SA"/>
      </w:rPr>
    </w:lvl>
    <w:lvl w:ilvl="5" w:tplc="62385264">
      <w:numFmt w:val="bullet"/>
      <w:lvlText w:val="•"/>
      <w:lvlJc w:val="left"/>
      <w:pPr>
        <w:ind w:left="5203" w:hanging="327"/>
      </w:pPr>
      <w:rPr>
        <w:rFonts w:hint="default"/>
        <w:lang w:eastAsia="en-US" w:bidi="ar-SA"/>
      </w:rPr>
    </w:lvl>
    <w:lvl w:ilvl="6" w:tplc="33989806">
      <w:numFmt w:val="bullet"/>
      <w:lvlText w:val="•"/>
      <w:lvlJc w:val="left"/>
      <w:pPr>
        <w:ind w:left="6023" w:hanging="327"/>
      </w:pPr>
      <w:rPr>
        <w:rFonts w:hint="default"/>
        <w:lang w:eastAsia="en-US" w:bidi="ar-SA"/>
      </w:rPr>
    </w:lvl>
    <w:lvl w:ilvl="7" w:tplc="876CB3A0">
      <w:numFmt w:val="bullet"/>
      <w:lvlText w:val="•"/>
      <w:lvlJc w:val="left"/>
      <w:pPr>
        <w:ind w:left="6844" w:hanging="327"/>
      </w:pPr>
      <w:rPr>
        <w:rFonts w:hint="default"/>
        <w:lang w:eastAsia="en-US" w:bidi="ar-SA"/>
      </w:rPr>
    </w:lvl>
    <w:lvl w:ilvl="8" w:tplc="95E0175A">
      <w:numFmt w:val="bullet"/>
      <w:lvlText w:val="•"/>
      <w:lvlJc w:val="left"/>
      <w:pPr>
        <w:ind w:left="7665" w:hanging="327"/>
      </w:pPr>
      <w:rPr>
        <w:rFonts w:hint="default"/>
        <w:lang w:eastAsia="en-US" w:bidi="ar-SA"/>
      </w:rPr>
    </w:lvl>
  </w:abstractNum>
  <w:abstractNum w:abstractNumId="1">
    <w:nsid w:val="1CA762AC"/>
    <w:multiLevelType w:val="multilevel"/>
    <w:tmpl w:val="755E2F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0" w:hanging="1800"/>
      </w:pPr>
      <w:rPr>
        <w:rFonts w:hint="default"/>
      </w:rPr>
    </w:lvl>
  </w:abstractNum>
  <w:abstractNum w:abstractNumId="2">
    <w:nsid w:val="2452206D"/>
    <w:multiLevelType w:val="multilevel"/>
    <w:tmpl w:val="7F60263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2ECB4BC9"/>
    <w:multiLevelType w:val="multilevel"/>
    <w:tmpl w:val="33A6B0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0" w:hanging="1800"/>
      </w:pPr>
      <w:rPr>
        <w:rFonts w:hint="default"/>
      </w:rPr>
    </w:lvl>
  </w:abstractNum>
  <w:abstractNum w:abstractNumId="4">
    <w:nsid w:val="3A9E7F64"/>
    <w:multiLevelType w:val="multilevel"/>
    <w:tmpl w:val="74A2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1BD41A2"/>
    <w:multiLevelType w:val="multilevel"/>
    <w:tmpl w:val="181430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9B60ACA"/>
    <w:multiLevelType w:val="multilevel"/>
    <w:tmpl w:val="1D6875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1340FD3"/>
    <w:multiLevelType w:val="multilevel"/>
    <w:tmpl w:val="80EA1C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C9A3DC0"/>
    <w:multiLevelType w:val="hybridMultilevel"/>
    <w:tmpl w:val="37181EFC"/>
    <w:lvl w:ilvl="0" w:tplc="2EB08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47440B"/>
    <w:multiLevelType w:val="multilevel"/>
    <w:tmpl w:val="4880C9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FAD331F"/>
    <w:multiLevelType w:val="hybridMultilevel"/>
    <w:tmpl w:val="206E8718"/>
    <w:lvl w:ilvl="0" w:tplc="B37E7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462C6C"/>
    <w:multiLevelType w:val="hybridMultilevel"/>
    <w:tmpl w:val="E99228A0"/>
    <w:lvl w:ilvl="0" w:tplc="57D02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71C65"/>
    <w:multiLevelType w:val="multilevel"/>
    <w:tmpl w:val="4866DF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3">
    <w:nsid w:val="7BFE20A3"/>
    <w:multiLevelType w:val="hybridMultilevel"/>
    <w:tmpl w:val="46627C4C"/>
    <w:lvl w:ilvl="0" w:tplc="9B022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12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13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6B77B1"/>
    <w:rsid w:val="00005F2D"/>
    <w:rsid w:val="00030A91"/>
    <w:rsid w:val="00050C64"/>
    <w:rsid w:val="00054BAF"/>
    <w:rsid w:val="000608A1"/>
    <w:rsid w:val="00077359"/>
    <w:rsid w:val="000838BE"/>
    <w:rsid w:val="0008450A"/>
    <w:rsid w:val="000B02F0"/>
    <w:rsid w:val="000B78B5"/>
    <w:rsid w:val="000E094F"/>
    <w:rsid w:val="000E5F73"/>
    <w:rsid w:val="000E68DA"/>
    <w:rsid w:val="00136A17"/>
    <w:rsid w:val="0015416D"/>
    <w:rsid w:val="00157E79"/>
    <w:rsid w:val="001C72D7"/>
    <w:rsid w:val="001C74D3"/>
    <w:rsid w:val="001D2877"/>
    <w:rsid w:val="001D4A51"/>
    <w:rsid w:val="001D7708"/>
    <w:rsid w:val="001E6316"/>
    <w:rsid w:val="00224F60"/>
    <w:rsid w:val="00227D18"/>
    <w:rsid w:val="002324BC"/>
    <w:rsid w:val="00232650"/>
    <w:rsid w:val="0024453A"/>
    <w:rsid w:val="00261374"/>
    <w:rsid w:val="00266A4C"/>
    <w:rsid w:val="002722C2"/>
    <w:rsid w:val="002B229F"/>
    <w:rsid w:val="002C4699"/>
    <w:rsid w:val="002F0480"/>
    <w:rsid w:val="002F4434"/>
    <w:rsid w:val="002F5DCA"/>
    <w:rsid w:val="00300371"/>
    <w:rsid w:val="00301327"/>
    <w:rsid w:val="00321A21"/>
    <w:rsid w:val="003260EA"/>
    <w:rsid w:val="003323BC"/>
    <w:rsid w:val="00337584"/>
    <w:rsid w:val="00341EB4"/>
    <w:rsid w:val="00371C9B"/>
    <w:rsid w:val="00382886"/>
    <w:rsid w:val="00386AB1"/>
    <w:rsid w:val="003924D6"/>
    <w:rsid w:val="003B0D69"/>
    <w:rsid w:val="003B17B7"/>
    <w:rsid w:val="003B54EE"/>
    <w:rsid w:val="003B77AB"/>
    <w:rsid w:val="003E4C61"/>
    <w:rsid w:val="003E74B1"/>
    <w:rsid w:val="003F15B4"/>
    <w:rsid w:val="00404F5B"/>
    <w:rsid w:val="004117EA"/>
    <w:rsid w:val="00423523"/>
    <w:rsid w:val="00461A24"/>
    <w:rsid w:val="00464305"/>
    <w:rsid w:val="00476332"/>
    <w:rsid w:val="00476B64"/>
    <w:rsid w:val="00486CC0"/>
    <w:rsid w:val="004A047A"/>
    <w:rsid w:val="004A7893"/>
    <w:rsid w:val="004B161E"/>
    <w:rsid w:val="004C0841"/>
    <w:rsid w:val="004C3AFB"/>
    <w:rsid w:val="004C7D6B"/>
    <w:rsid w:val="004E22F5"/>
    <w:rsid w:val="004F7739"/>
    <w:rsid w:val="005166A1"/>
    <w:rsid w:val="00526C21"/>
    <w:rsid w:val="00532534"/>
    <w:rsid w:val="0055491D"/>
    <w:rsid w:val="005A29D9"/>
    <w:rsid w:val="005C070A"/>
    <w:rsid w:val="005C30AF"/>
    <w:rsid w:val="005D0531"/>
    <w:rsid w:val="005D555C"/>
    <w:rsid w:val="005D69AF"/>
    <w:rsid w:val="005E4F76"/>
    <w:rsid w:val="005E5F94"/>
    <w:rsid w:val="00603629"/>
    <w:rsid w:val="0062119D"/>
    <w:rsid w:val="00632DDA"/>
    <w:rsid w:val="00636C3C"/>
    <w:rsid w:val="0064240E"/>
    <w:rsid w:val="0064612B"/>
    <w:rsid w:val="006637F0"/>
    <w:rsid w:val="00683ADC"/>
    <w:rsid w:val="006B22C2"/>
    <w:rsid w:val="006B3355"/>
    <w:rsid w:val="006B77B1"/>
    <w:rsid w:val="006B78D9"/>
    <w:rsid w:val="006C0129"/>
    <w:rsid w:val="006C5833"/>
    <w:rsid w:val="006C5C6D"/>
    <w:rsid w:val="006D41CB"/>
    <w:rsid w:val="006F7BE3"/>
    <w:rsid w:val="00703751"/>
    <w:rsid w:val="007055A1"/>
    <w:rsid w:val="00751150"/>
    <w:rsid w:val="007A7BEE"/>
    <w:rsid w:val="007B5026"/>
    <w:rsid w:val="007C0C8C"/>
    <w:rsid w:val="007C5A12"/>
    <w:rsid w:val="007F53AA"/>
    <w:rsid w:val="008025CC"/>
    <w:rsid w:val="00803E9A"/>
    <w:rsid w:val="008118EC"/>
    <w:rsid w:val="00814B3C"/>
    <w:rsid w:val="00841561"/>
    <w:rsid w:val="00842177"/>
    <w:rsid w:val="008512DC"/>
    <w:rsid w:val="00871EA3"/>
    <w:rsid w:val="008819C5"/>
    <w:rsid w:val="008D19FE"/>
    <w:rsid w:val="00906537"/>
    <w:rsid w:val="00910C81"/>
    <w:rsid w:val="0091793F"/>
    <w:rsid w:val="009253ED"/>
    <w:rsid w:val="0094424D"/>
    <w:rsid w:val="00946D83"/>
    <w:rsid w:val="00954694"/>
    <w:rsid w:val="009A2075"/>
    <w:rsid w:val="009A64AF"/>
    <w:rsid w:val="009B5522"/>
    <w:rsid w:val="009F3710"/>
    <w:rsid w:val="00A0069F"/>
    <w:rsid w:val="00A02060"/>
    <w:rsid w:val="00A34DA6"/>
    <w:rsid w:val="00A35B0A"/>
    <w:rsid w:val="00A44619"/>
    <w:rsid w:val="00A60A7D"/>
    <w:rsid w:val="00A619BC"/>
    <w:rsid w:val="00A7778D"/>
    <w:rsid w:val="00AB131C"/>
    <w:rsid w:val="00AC53BA"/>
    <w:rsid w:val="00AC59C0"/>
    <w:rsid w:val="00AC67B6"/>
    <w:rsid w:val="00AE70BC"/>
    <w:rsid w:val="00B158ED"/>
    <w:rsid w:val="00B25238"/>
    <w:rsid w:val="00B34E71"/>
    <w:rsid w:val="00B82C09"/>
    <w:rsid w:val="00B86A45"/>
    <w:rsid w:val="00BA4264"/>
    <w:rsid w:val="00BA46BA"/>
    <w:rsid w:val="00BB0BC9"/>
    <w:rsid w:val="00BF2F0C"/>
    <w:rsid w:val="00BF57A2"/>
    <w:rsid w:val="00C227E0"/>
    <w:rsid w:val="00C35813"/>
    <w:rsid w:val="00C46FE4"/>
    <w:rsid w:val="00C56A75"/>
    <w:rsid w:val="00C83C11"/>
    <w:rsid w:val="00C94A09"/>
    <w:rsid w:val="00C9558F"/>
    <w:rsid w:val="00C97FB5"/>
    <w:rsid w:val="00CB1DC3"/>
    <w:rsid w:val="00CD54AF"/>
    <w:rsid w:val="00CD5BC2"/>
    <w:rsid w:val="00D0147E"/>
    <w:rsid w:val="00D254D2"/>
    <w:rsid w:val="00D2790E"/>
    <w:rsid w:val="00D34777"/>
    <w:rsid w:val="00D82710"/>
    <w:rsid w:val="00D837D7"/>
    <w:rsid w:val="00D965E4"/>
    <w:rsid w:val="00D978DB"/>
    <w:rsid w:val="00DA2BC4"/>
    <w:rsid w:val="00DE0229"/>
    <w:rsid w:val="00E221BF"/>
    <w:rsid w:val="00E27CEC"/>
    <w:rsid w:val="00E42AAA"/>
    <w:rsid w:val="00E7332F"/>
    <w:rsid w:val="00E740B8"/>
    <w:rsid w:val="00E74F1D"/>
    <w:rsid w:val="00E94E49"/>
    <w:rsid w:val="00E97475"/>
    <w:rsid w:val="00EA5821"/>
    <w:rsid w:val="00ED78A1"/>
    <w:rsid w:val="00F100C6"/>
    <w:rsid w:val="00F10C74"/>
    <w:rsid w:val="00F17047"/>
    <w:rsid w:val="00F36353"/>
    <w:rsid w:val="00F546C3"/>
    <w:rsid w:val="00FB4D73"/>
    <w:rsid w:val="00FC2257"/>
    <w:rsid w:val="00FC2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B1"/>
  </w:style>
  <w:style w:type="paragraph" w:styleId="Heading1">
    <w:name w:val="heading 1"/>
    <w:basedOn w:val="Normal"/>
    <w:link w:val="Heading1Char"/>
    <w:uiPriority w:val="1"/>
    <w:qFormat/>
    <w:rsid w:val="00AC67B6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CE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77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735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46D8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AC67B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B1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B77B1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E27C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350-6673/2012/0350-66731278083" TargetMode="External"/><Relationship Id="rId5" Type="http://schemas.openxmlformats.org/officeDocument/2006/relationships/hyperlink" Target="http://www.doiserbia.nb.rs/img/doi/0584-9888/2014/0584-98881451007P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3680</Words>
  <Characters>20976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PC2</cp:lastModifiedBy>
  <cp:revision>5</cp:revision>
  <cp:lastPrinted>2022-10-26T07:54:00Z</cp:lastPrinted>
  <dcterms:created xsi:type="dcterms:W3CDTF">2022-10-26T07:09:00Z</dcterms:created>
  <dcterms:modified xsi:type="dcterms:W3CDTF">2022-10-26T07:54:00Z</dcterms:modified>
</cp:coreProperties>
</file>