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A841" w14:textId="77777777" w:rsidR="00BD2307" w:rsidRPr="006510F5" w:rsidRDefault="00BD2307" w:rsidP="00E9331F">
      <w:pPr>
        <w:spacing w:before="65" w:line="360" w:lineRule="auto"/>
        <w:ind w:left="100" w:right="6708"/>
        <w:rPr>
          <w:rFonts w:eastAsia="Georgia"/>
          <w:sz w:val="24"/>
          <w:szCs w:val="24"/>
        </w:rPr>
      </w:pPr>
      <w:r w:rsidRPr="006510F5">
        <w:rPr>
          <w:rFonts w:eastAsia="Georgia"/>
          <w:b/>
          <w:sz w:val="24"/>
          <w:szCs w:val="24"/>
        </w:rPr>
        <w:t>ИЗБОРНОМ ВЕЋУ</w:t>
      </w:r>
    </w:p>
    <w:p w14:paraId="5A8D83A7" w14:textId="77777777" w:rsidR="00BD2307" w:rsidRPr="006510F5" w:rsidRDefault="00BD2307" w:rsidP="005C7390">
      <w:pPr>
        <w:spacing w:line="360" w:lineRule="auto"/>
        <w:jc w:val="center"/>
        <w:rPr>
          <w:sz w:val="24"/>
          <w:szCs w:val="24"/>
        </w:rPr>
      </w:pPr>
    </w:p>
    <w:p w14:paraId="020086CC" w14:textId="77777777" w:rsidR="00BD2307" w:rsidRPr="006510F5" w:rsidRDefault="00BD2307" w:rsidP="005C7390">
      <w:pPr>
        <w:spacing w:line="360" w:lineRule="auto"/>
        <w:ind w:left="100" w:right="2884"/>
        <w:rPr>
          <w:rFonts w:eastAsia="Georgia"/>
          <w:sz w:val="24"/>
          <w:szCs w:val="24"/>
        </w:rPr>
      </w:pPr>
      <w:r w:rsidRPr="006510F5">
        <w:rPr>
          <w:rFonts w:eastAsia="Georgia"/>
          <w:b/>
          <w:sz w:val="24"/>
          <w:szCs w:val="24"/>
        </w:rPr>
        <w:t>ПРАВОСЛАВНОГ БОГОСЛОВСКОГ ФАКУЛТЕТА УНИВЕРЗИТЕТА У БЕОГРАДУ</w:t>
      </w:r>
    </w:p>
    <w:p w14:paraId="693FED84" w14:textId="77777777" w:rsidR="00BD2307" w:rsidRPr="006510F5" w:rsidRDefault="00BD2307" w:rsidP="00BD2307">
      <w:pPr>
        <w:spacing w:line="360" w:lineRule="auto"/>
        <w:jc w:val="both"/>
        <w:rPr>
          <w:sz w:val="24"/>
          <w:szCs w:val="24"/>
        </w:rPr>
      </w:pPr>
    </w:p>
    <w:p w14:paraId="5487BDA4" w14:textId="77777777" w:rsidR="00BD2307" w:rsidRPr="006510F5" w:rsidRDefault="00BD2307" w:rsidP="00BD2307">
      <w:pPr>
        <w:spacing w:before="10" w:line="360" w:lineRule="auto"/>
        <w:jc w:val="both"/>
        <w:rPr>
          <w:sz w:val="24"/>
          <w:szCs w:val="24"/>
        </w:rPr>
      </w:pPr>
    </w:p>
    <w:p w14:paraId="76832181" w14:textId="77777777" w:rsidR="00BD2307" w:rsidRPr="006510F5" w:rsidRDefault="00BD2307" w:rsidP="00BD2307">
      <w:pPr>
        <w:spacing w:line="360" w:lineRule="auto"/>
        <w:ind w:left="100" w:right="321"/>
        <w:jc w:val="both"/>
        <w:rPr>
          <w:rFonts w:eastAsia="Georgia"/>
          <w:sz w:val="24"/>
          <w:szCs w:val="24"/>
        </w:rPr>
      </w:pPr>
      <w:proofErr w:type="spellStart"/>
      <w:r w:rsidRPr="006510F5">
        <w:rPr>
          <w:rFonts w:eastAsia="Georgia"/>
          <w:b/>
          <w:sz w:val="24"/>
          <w:szCs w:val="24"/>
        </w:rPr>
        <w:t>Предмет</w:t>
      </w:r>
      <w:proofErr w:type="spellEnd"/>
      <w:r w:rsidRPr="006510F5">
        <w:rPr>
          <w:rFonts w:eastAsia="Georgia"/>
          <w:b/>
          <w:sz w:val="24"/>
          <w:szCs w:val="24"/>
        </w:rPr>
        <w:t xml:space="preserve">: </w:t>
      </w:r>
      <w:proofErr w:type="spellStart"/>
      <w:r w:rsidRPr="006510F5">
        <w:rPr>
          <w:rFonts w:eastAsia="Georgia"/>
          <w:sz w:val="24"/>
          <w:szCs w:val="24"/>
        </w:rPr>
        <w:t>Реферат</w:t>
      </w:r>
      <w:proofErr w:type="spellEnd"/>
      <w:r w:rsidRPr="006510F5">
        <w:rPr>
          <w:rFonts w:eastAsia="Georgia"/>
          <w:sz w:val="24"/>
          <w:szCs w:val="24"/>
        </w:rPr>
        <w:t xml:space="preserve"> </w:t>
      </w:r>
      <w:proofErr w:type="spellStart"/>
      <w:r w:rsidRPr="006510F5">
        <w:rPr>
          <w:rFonts w:eastAsia="Georgia"/>
          <w:sz w:val="24"/>
          <w:szCs w:val="24"/>
        </w:rPr>
        <w:t>Комисије</w:t>
      </w:r>
      <w:proofErr w:type="spellEnd"/>
      <w:r w:rsidRPr="006510F5">
        <w:rPr>
          <w:rFonts w:eastAsia="Georgia"/>
          <w:sz w:val="24"/>
          <w:szCs w:val="24"/>
        </w:rPr>
        <w:t xml:space="preserve"> </w:t>
      </w:r>
      <w:proofErr w:type="spellStart"/>
      <w:r w:rsidRPr="006510F5">
        <w:rPr>
          <w:rFonts w:eastAsia="Georgia"/>
          <w:sz w:val="24"/>
          <w:szCs w:val="24"/>
        </w:rPr>
        <w:t>за</w:t>
      </w:r>
      <w:proofErr w:type="spellEnd"/>
      <w:r w:rsidRPr="006510F5">
        <w:rPr>
          <w:rFonts w:eastAsia="Georgia"/>
          <w:sz w:val="24"/>
          <w:szCs w:val="24"/>
        </w:rPr>
        <w:t xml:space="preserve"> </w:t>
      </w:r>
      <w:proofErr w:type="spellStart"/>
      <w:r w:rsidRPr="006510F5">
        <w:rPr>
          <w:rFonts w:eastAsia="Georgia"/>
          <w:sz w:val="24"/>
          <w:szCs w:val="24"/>
        </w:rPr>
        <w:t>избор</w:t>
      </w:r>
      <w:proofErr w:type="spellEnd"/>
      <w:r w:rsidRPr="006510F5">
        <w:rPr>
          <w:rFonts w:eastAsia="Georgia"/>
          <w:sz w:val="24"/>
          <w:szCs w:val="24"/>
        </w:rPr>
        <w:t xml:space="preserve"> y </w:t>
      </w:r>
      <w:proofErr w:type="spellStart"/>
      <w:r w:rsidRPr="006510F5">
        <w:rPr>
          <w:rFonts w:eastAsia="Georgia"/>
          <w:sz w:val="24"/>
          <w:szCs w:val="24"/>
        </w:rPr>
        <w:t>звање</w:t>
      </w:r>
      <w:proofErr w:type="spellEnd"/>
      <w:r w:rsidRPr="006510F5">
        <w:rPr>
          <w:rFonts w:eastAsia="Georgia"/>
          <w:sz w:val="24"/>
          <w:szCs w:val="24"/>
        </w:rPr>
        <w:t xml:space="preserve"> </w:t>
      </w:r>
      <w:proofErr w:type="spellStart"/>
      <w:r w:rsidRPr="006510F5">
        <w:rPr>
          <w:rFonts w:eastAsia="Georgia"/>
          <w:sz w:val="24"/>
          <w:szCs w:val="24"/>
        </w:rPr>
        <w:t>асистента</w:t>
      </w:r>
      <w:proofErr w:type="spellEnd"/>
      <w:r w:rsidRPr="006510F5">
        <w:rPr>
          <w:rFonts w:eastAsia="Georgia"/>
          <w:sz w:val="24"/>
          <w:szCs w:val="24"/>
        </w:rPr>
        <w:t xml:space="preserve"> </w:t>
      </w:r>
      <w:proofErr w:type="spellStart"/>
      <w:r w:rsidRPr="006510F5">
        <w:rPr>
          <w:rFonts w:eastAsia="Georgia"/>
          <w:sz w:val="24"/>
          <w:szCs w:val="24"/>
        </w:rPr>
        <w:t>за</w:t>
      </w:r>
      <w:proofErr w:type="spellEnd"/>
      <w:r w:rsidRPr="006510F5">
        <w:rPr>
          <w:rFonts w:eastAsia="Georgia"/>
          <w:sz w:val="24"/>
          <w:szCs w:val="24"/>
        </w:rPr>
        <w:t xml:space="preserve"> </w:t>
      </w:r>
      <w:proofErr w:type="spellStart"/>
      <w:r w:rsidRPr="006510F5">
        <w:rPr>
          <w:rFonts w:eastAsia="Georgia"/>
          <w:sz w:val="24"/>
          <w:szCs w:val="24"/>
        </w:rPr>
        <w:t>ужу</w:t>
      </w:r>
      <w:proofErr w:type="spellEnd"/>
      <w:r w:rsidRPr="006510F5">
        <w:rPr>
          <w:rFonts w:eastAsia="Georgia"/>
          <w:sz w:val="24"/>
          <w:szCs w:val="24"/>
        </w:rPr>
        <w:t xml:space="preserve"> </w:t>
      </w:r>
      <w:proofErr w:type="spellStart"/>
      <w:r w:rsidRPr="006510F5">
        <w:rPr>
          <w:rFonts w:eastAsia="Georgia"/>
          <w:sz w:val="24"/>
          <w:szCs w:val="24"/>
        </w:rPr>
        <w:t>научну</w:t>
      </w:r>
      <w:proofErr w:type="spellEnd"/>
      <w:r w:rsidRPr="006510F5">
        <w:rPr>
          <w:rFonts w:eastAsia="Georgia"/>
          <w:sz w:val="24"/>
          <w:szCs w:val="24"/>
        </w:rPr>
        <w:t xml:space="preserve"> </w:t>
      </w:r>
      <w:proofErr w:type="spellStart"/>
      <w:r w:rsidRPr="006510F5">
        <w:rPr>
          <w:rFonts w:eastAsia="Georgia"/>
          <w:sz w:val="24"/>
          <w:szCs w:val="24"/>
        </w:rPr>
        <w:t>област</w:t>
      </w:r>
      <w:proofErr w:type="spellEnd"/>
    </w:p>
    <w:p w14:paraId="1FA94568" w14:textId="77777777" w:rsidR="00BD2307" w:rsidRPr="006510F5" w:rsidRDefault="00BD2307" w:rsidP="00BD2307">
      <w:pPr>
        <w:spacing w:before="3" w:line="360" w:lineRule="auto"/>
        <w:jc w:val="both"/>
        <w:rPr>
          <w:sz w:val="24"/>
          <w:szCs w:val="24"/>
        </w:rPr>
      </w:pPr>
    </w:p>
    <w:p w14:paraId="3BD85DDB" w14:textId="77777777" w:rsidR="00BD2307" w:rsidRPr="006510F5" w:rsidRDefault="00BD2307" w:rsidP="00BD2307">
      <w:pPr>
        <w:spacing w:line="360" w:lineRule="auto"/>
        <w:ind w:left="100" w:right="7779"/>
        <w:jc w:val="both"/>
        <w:rPr>
          <w:rFonts w:eastAsia="Georgia"/>
          <w:sz w:val="24"/>
          <w:szCs w:val="24"/>
        </w:rPr>
      </w:pPr>
      <w:proofErr w:type="spellStart"/>
      <w:r w:rsidRPr="006510F5">
        <w:rPr>
          <w:rFonts w:eastAsia="Georgia"/>
          <w:sz w:val="24"/>
          <w:szCs w:val="24"/>
        </w:rPr>
        <w:t>Пaтристика</w:t>
      </w:r>
      <w:proofErr w:type="spellEnd"/>
    </w:p>
    <w:p w14:paraId="76956170" w14:textId="77777777" w:rsidR="00BD2307" w:rsidRPr="006510F5" w:rsidRDefault="00BD2307" w:rsidP="00BD2307">
      <w:pPr>
        <w:spacing w:line="360" w:lineRule="auto"/>
        <w:jc w:val="both"/>
        <w:rPr>
          <w:sz w:val="24"/>
          <w:szCs w:val="24"/>
        </w:rPr>
      </w:pPr>
    </w:p>
    <w:p w14:paraId="5BC7FF72" w14:textId="77777777" w:rsidR="00BD2307" w:rsidRPr="006510F5" w:rsidRDefault="00BD2307" w:rsidP="00BD2307">
      <w:pPr>
        <w:spacing w:before="13" w:line="360" w:lineRule="auto"/>
        <w:jc w:val="both"/>
        <w:rPr>
          <w:sz w:val="24"/>
          <w:szCs w:val="24"/>
        </w:rPr>
      </w:pPr>
    </w:p>
    <w:p w14:paraId="229F98B3" w14:textId="0F287B3B" w:rsidR="00BD2307" w:rsidRPr="006510F5" w:rsidRDefault="00BD2307" w:rsidP="00BD2307">
      <w:pPr>
        <w:spacing w:line="360" w:lineRule="auto"/>
        <w:ind w:left="100" w:right="76"/>
        <w:jc w:val="both"/>
        <w:rPr>
          <w:rFonts w:eastAsia="Georgia"/>
          <w:sz w:val="24"/>
          <w:szCs w:val="24"/>
        </w:rPr>
      </w:pPr>
      <w:proofErr w:type="spellStart"/>
      <w:r w:rsidRPr="006510F5">
        <w:rPr>
          <w:rFonts w:eastAsia="Georgia"/>
          <w:sz w:val="24"/>
          <w:szCs w:val="24"/>
        </w:rPr>
        <w:t>Одлуком</w:t>
      </w:r>
      <w:proofErr w:type="spellEnd"/>
      <w:r w:rsidRPr="006510F5">
        <w:rPr>
          <w:rFonts w:eastAsia="Georgia"/>
          <w:sz w:val="24"/>
          <w:szCs w:val="24"/>
        </w:rPr>
        <w:t xml:space="preserve"> </w:t>
      </w:r>
      <w:proofErr w:type="spellStart"/>
      <w:r w:rsidRPr="006510F5">
        <w:rPr>
          <w:rFonts w:eastAsia="Georgia"/>
          <w:sz w:val="24"/>
          <w:szCs w:val="24"/>
        </w:rPr>
        <w:t>Изборног</w:t>
      </w:r>
      <w:proofErr w:type="spellEnd"/>
      <w:r w:rsidRPr="006510F5">
        <w:rPr>
          <w:rFonts w:eastAsia="Georgia"/>
          <w:sz w:val="24"/>
          <w:szCs w:val="24"/>
        </w:rPr>
        <w:t xml:space="preserve"> и </w:t>
      </w:r>
      <w:proofErr w:type="spellStart"/>
      <w:r w:rsidRPr="006510F5">
        <w:rPr>
          <w:rFonts w:eastAsia="Georgia"/>
          <w:sz w:val="24"/>
          <w:szCs w:val="24"/>
        </w:rPr>
        <w:t>Наставно-научног</w:t>
      </w:r>
      <w:proofErr w:type="spellEnd"/>
      <w:r w:rsidRPr="006510F5">
        <w:rPr>
          <w:rFonts w:eastAsia="Georgia"/>
          <w:sz w:val="24"/>
          <w:szCs w:val="24"/>
        </w:rPr>
        <w:t xml:space="preserve"> </w:t>
      </w:r>
      <w:proofErr w:type="spellStart"/>
      <w:r w:rsidRPr="006510F5">
        <w:rPr>
          <w:rFonts w:eastAsia="Georgia"/>
          <w:sz w:val="24"/>
          <w:szCs w:val="24"/>
        </w:rPr>
        <w:t>већа</w:t>
      </w:r>
      <w:proofErr w:type="spellEnd"/>
      <w:r w:rsidRPr="006510F5">
        <w:rPr>
          <w:rFonts w:eastAsia="Georgia"/>
          <w:sz w:val="24"/>
          <w:szCs w:val="24"/>
        </w:rPr>
        <w:t xml:space="preserve"> </w:t>
      </w:r>
      <w:proofErr w:type="spellStart"/>
      <w:r w:rsidRPr="006510F5">
        <w:rPr>
          <w:rFonts w:eastAsia="Georgia"/>
          <w:sz w:val="24"/>
          <w:szCs w:val="24"/>
        </w:rPr>
        <w:t>Православног</w:t>
      </w:r>
      <w:proofErr w:type="spellEnd"/>
      <w:r w:rsidRPr="006510F5">
        <w:rPr>
          <w:rFonts w:eastAsia="Georgia"/>
          <w:sz w:val="24"/>
          <w:szCs w:val="24"/>
        </w:rPr>
        <w:t xml:space="preserve"> </w:t>
      </w:r>
      <w:proofErr w:type="spellStart"/>
      <w:r w:rsidRPr="006510F5">
        <w:rPr>
          <w:rFonts w:eastAsia="Georgia"/>
          <w:sz w:val="24"/>
          <w:szCs w:val="24"/>
        </w:rPr>
        <w:t>богословског</w:t>
      </w:r>
      <w:proofErr w:type="spellEnd"/>
      <w:r w:rsidRPr="006510F5">
        <w:rPr>
          <w:rFonts w:eastAsia="Georgia"/>
          <w:sz w:val="24"/>
          <w:szCs w:val="24"/>
        </w:rPr>
        <w:t xml:space="preserve"> </w:t>
      </w:r>
      <w:proofErr w:type="spellStart"/>
      <w:r w:rsidRPr="006510F5">
        <w:rPr>
          <w:rFonts w:eastAsia="Georgia"/>
          <w:sz w:val="24"/>
          <w:szCs w:val="24"/>
        </w:rPr>
        <w:t>факултета</w:t>
      </w:r>
      <w:proofErr w:type="spellEnd"/>
      <w:r w:rsidRPr="006510F5">
        <w:rPr>
          <w:rFonts w:eastAsia="Georgia"/>
          <w:sz w:val="24"/>
          <w:szCs w:val="24"/>
        </w:rPr>
        <w:t xml:space="preserve"> </w:t>
      </w:r>
      <w:proofErr w:type="spellStart"/>
      <w:r w:rsidRPr="006510F5">
        <w:rPr>
          <w:rFonts w:eastAsia="Georgia"/>
          <w:sz w:val="24"/>
          <w:szCs w:val="24"/>
        </w:rPr>
        <w:t>Универзитета</w:t>
      </w:r>
      <w:proofErr w:type="spellEnd"/>
      <w:r w:rsidRPr="006510F5">
        <w:rPr>
          <w:rFonts w:eastAsia="Georgia"/>
          <w:sz w:val="24"/>
          <w:szCs w:val="24"/>
        </w:rPr>
        <w:t xml:space="preserve"> y </w:t>
      </w:r>
      <w:proofErr w:type="spellStart"/>
      <w:r w:rsidRPr="006510F5">
        <w:rPr>
          <w:rFonts w:eastAsia="Georgia"/>
          <w:sz w:val="24"/>
          <w:szCs w:val="24"/>
        </w:rPr>
        <w:t>Београду</w:t>
      </w:r>
      <w:proofErr w:type="spellEnd"/>
      <w:r w:rsidRPr="006510F5">
        <w:rPr>
          <w:rFonts w:eastAsia="Georgia"/>
          <w:sz w:val="24"/>
          <w:szCs w:val="24"/>
        </w:rPr>
        <w:t xml:space="preserve"> (</w:t>
      </w:r>
      <w:proofErr w:type="spellStart"/>
      <w:r w:rsidRPr="006510F5">
        <w:rPr>
          <w:rFonts w:eastAsia="Georgia"/>
          <w:sz w:val="24"/>
          <w:szCs w:val="24"/>
        </w:rPr>
        <w:t>број</w:t>
      </w:r>
      <w:proofErr w:type="spellEnd"/>
      <w:r w:rsidRPr="006510F5">
        <w:rPr>
          <w:rFonts w:eastAsia="Georgia"/>
          <w:sz w:val="24"/>
          <w:szCs w:val="24"/>
        </w:rPr>
        <w:t xml:space="preserve"> </w:t>
      </w:r>
      <w:r w:rsidRPr="004A2002">
        <w:rPr>
          <w:rFonts w:eastAsia="Georgia"/>
          <w:sz w:val="24"/>
          <w:szCs w:val="24"/>
        </w:rPr>
        <w:t>0104-7</w:t>
      </w:r>
      <w:r w:rsidR="004A2002" w:rsidRPr="004A2002">
        <w:rPr>
          <w:rFonts w:eastAsia="Georgia"/>
          <w:sz w:val="24"/>
          <w:szCs w:val="24"/>
          <w:lang w:val="sr-Cyrl-RS"/>
        </w:rPr>
        <w:t>09</w:t>
      </w:r>
      <w:r w:rsidRPr="004A2002">
        <w:rPr>
          <w:rFonts w:eastAsia="Georgia"/>
          <w:sz w:val="24"/>
          <w:szCs w:val="24"/>
        </w:rPr>
        <w:t>/</w:t>
      </w:r>
      <w:r w:rsidR="004A2002" w:rsidRPr="004A2002">
        <w:rPr>
          <w:rFonts w:eastAsia="Georgia"/>
          <w:sz w:val="24"/>
          <w:szCs w:val="24"/>
          <w:lang w:val="sr-Cyrl-RS"/>
        </w:rPr>
        <w:t>4</w:t>
      </w:r>
      <w:r w:rsidRPr="004A2002">
        <w:rPr>
          <w:rFonts w:eastAsia="Georgia"/>
          <w:sz w:val="24"/>
          <w:szCs w:val="24"/>
        </w:rPr>
        <w:t xml:space="preserve">, </w:t>
      </w:r>
      <w:proofErr w:type="spellStart"/>
      <w:r w:rsidRPr="004A2002">
        <w:rPr>
          <w:rFonts w:eastAsia="Georgia"/>
          <w:sz w:val="24"/>
          <w:szCs w:val="24"/>
        </w:rPr>
        <w:t>од</w:t>
      </w:r>
      <w:proofErr w:type="spellEnd"/>
      <w:r w:rsidRPr="004A2002">
        <w:rPr>
          <w:rFonts w:eastAsia="Georgia"/>
          <w:sz w:val="24"/>
          <w:szCs w:val="24"/>
        </w:rPr>
        <w:t xml:space="preserve"> </w:t>
      </w:r>
      <w:r w:rsidR="004A2002" w:rsidRPr="004A2002">
        <w:rPr>
          <w:rFonts w:eastAsia="Georgia"/>
          <w:sz w:val="24"/>
          <w:szCs w:val="24"/>
          <w:lang w:val="sr-Cyrl-RS"/>
        </w:rPr>
        <w:t>26</w:t>
      </w:r>
      <w:r w:rsidRPr="004A2002">
        <w:rPr>
          <w:rFonts w:eastAsia="Georgia"/>
          <w:sz w:val="24"/>
          <w:szCs w:val="24"/>
        </w:rPr>
        <w:t xml:space="preserve">. </w:t>
      </w:r>
      <w:proofErr w:type="spellStart"/>
      <w:r w:rsidRPr="004A2002">
        <w:rPr>
          <w:rFonts w:eastAsia="Georgia"/>
          <w:sz w:val="24"/>
          <w:szCs w:val="24"/>
        </w:rPr>
        <w:t>децембра</w:t>
      </w:r>
      <w:proofErr w:type="spellEnd"/>
      <w:r w:rsidRPr="004A2002">
        <w:rPr>
          <w:rFonts w:eastAsia="Georgia"/>
          <w:sz w:val="24"/>
          <w:szCs w:val="24"/>
        </w:rPr>
        <w:t xml:space="preserve"> 202</w:t>
      </w:r>
      <w:r w:rsidR="004A2002" w:rsidRPr="004A2002">
        <w:rPr>
          <w:rFonts w:eastAsia="Georgia"/>
          <w:sz w:val="24"/>
          <w:szCs w:val="24"/>
          <w:lang w:val="sr-Cyrl-RS"/>
        </w:rPr>
        <w:t>4</w:t>
      </w:r>
      <w:r w:rsidRPr="004A2002">
        <w:rPr>
          <w:rFonts w:eastAsia="Georgia"/>
          <w:sz w:val="24"/>
          <w:szCs w:val="24"/>
        </w:rPr>
        <w:t xml:space="preserve">. </w:t>
      </w:r>
      <w:proofErr w:type="spellStart"/>
      <w:r w:rsidRPr="004A2002">
        <w:rPr>
          <w:rFonts w:eastAsia="Georgia"/>
          <w:sz w:val="24"/>
          <w:szCs w:val="24"/>
        </w:rPr>
        <w:t>године</w:t>
      </w:r>
      <w:proofErr w:type="spellEnd"/>
      <w:r w:rsidRPr="004A2002">
        <w:rPr>
          <w:rFonts w:eastAsia="Georgia"/>
          <w:sz w:val="24"/>
          <w:szCs w:val="24"/>
        </w:rPr>
        <w:t xml:space="preserve">), </w:t>
      </w:r>
      <w:proofErr w:type="spellStart"/>
      <w:r w:rsidRPr="004A2002">
        <w:rPr>
          <w:rFonts w:eastAsia="Georgia"/>
          <w:sz w:val="24"/>
          <w:szCs w:val="24"/>
        </w:rPr>
        <w:t>као</w:t>
      </w:r>
      <w:proofErr w:type="spellEnd"/>
      <w:r w:rsidRPr="004A2002">
        <w:rPr>
          <w:rFonts w:eastAsia="Georgia"/>
          <w:sz w:val="24"/>
          <w:szCs w:val="24"/>
        </w:rPr>
        <w:t xml:space="preserve"> и </w:t>
      </w:r>
      <w:proofErr w:type="spellStart"/>
      <w:r w:rsidRPr="004A2002">
        <w:rPr>
          <w:rFonts w:eastAsia="Georgia"/>
          <w:sz w:val="24"/>
          <w:szCs w:val="24"/>
        </w:rPr>
        <w:t>Решењем</w:t>
      </w:r>
      <w:proofErr w:type="spellEnd"/>
      <w:r w:rsidRPr="004A2002">
        <w:rPr>
          <w:rFonts w:eastAsia="Georgia"/>
          <w:sz w:val="24"/>
          <w:szCs w:val="24"/>
        </w:rPr>
        <w:t xml:space="preserve"> о </w:t>
      </w:r>
      <w:proofErr w:type="spellStart"/>
      <w:r w:rsidRPr="004A2002">
        <w:rPr>
          <w:rFonts w:eastAsia="Georgia"/>
          <w:sz w:val="24"/>
          <w:szCs w:val="24"/>
        </w:rPr>
        <w:t>образовању</w:t>
      </w:r>
      <w:proofErr w:type="spellEnd"/>
      <w:r w:rsidRPr="004A2002">
        <w:rPr>
          <w:rFonts w:eastAsia="Georgia"/>
          <w:sz w:val="24"/>
          <w:szCs w:val="24"/>
        </w:rPr>
        <w:t xml:space="preserve"> </w:t>
      </w:r>
      <w:proofErr w:type="spellStart"/>
      <w:r w:rsidRPr="004A2002">
        <w:rPr>
          <w:rFonts w:eastAsia="Georgia"/>
          <w:sz w:val="24"/>
          <w:szCs w:val="24"/>
        </w:rPr>
        <w:t>Комисије</w:t>
      </w:r>
      <w:proofErr w:type="spellEnd"/>
      <w:r w:rsidRPr="004A2002">
        <w:rPr>
          <w:rFonts w:eastAsia="Georgia"/>
          <w:sz w:val="24"/>
          <w:szCs w:val="24"/>
        </w:rPr>
        <w:t xml:space="preserve"> (</w:t>
      </w:r>
      <w:proofErr w:type="spellStart"/>
      <w:r w:rsidRPr="004A2002">
        <w:rPr>
          <w:rFonts w:eastAsia="Georgia"/>
          <w:sz w:val="24"/>
          <w:szCs w:val="24"/>
        </w:rPr>
        <w:t>бр</w:t>
      </w:r>
      <w:proofErr w:type="spellEnd"/>
      <w:r w:rsidRPr="004A2002">
        <w:rPr>
          <w:rFonts w:eastAsia="Georgia"/>
          <w:sz w:val="24"/>
          <w:szCs w:val="24"/>
        </w:rPr>
        <w:t>. 0205-</w:t>
      </w:r>
      <w:r w:rsidR="004A2002" w:rsidRPr="004A2002">
        <w:rPr>
          <w:rFonts w:eastAsia="Georgia"/>
          <w:sz w:val="24"/>
          <w:szCs w:val="24"/>
          <w:lang w:val="sr-Cyrl-RS"/>
        </w:rPr>
        <w:t>29</w:t>
      </w:r>
      <w:r w:rsidRPr="004A2002">
        <w:rPr>
          <w:rFonts w:eastAsia="Georgia"/>
          <w:sz w:val="24"/>
          <w:szCs w:val="24"/>
        </w:rPr>
        <w:t xml:space="preserve">/2 </w:t>
      </w:r>
      <w:proofErr w:type="spellStart"/>
      <w:r w:rsidRPr="004A2002">
        <w:rPr>
          <w:rFonts w:eastAsia="Georgia"/>
          <w:sz w:val="24"/>
          <w:szCs w:val="24"/>
        </w:rPr>
        <w:t>од</w:t>
      </w:r>
      <w:proofErr w:type="spellEnd"/>
      <w:r w:rsidRPr="004A2002">
        <w:rPr>
          <w:rFonts w:eastAsia="Georgia"/>
          <w:sz w:val="24"/>
          <w:szCs w:val="24"/>
        </w:rPr>
        <w:t xml:space="preserve"> 2</w:t>
      </w:r>
      <w:r w:rsidR="004A2002" w:rsidRPr="004A2002">
        <w:rPr>
          <w:rFonts w:eastAsia="Georgia"/>
          <w:sz w:val="24"/>
          <w:szCs w:val="24"/>
          <w:lang w:val="sr-Cyrl-RS"/>
        </w:rPr>
        <w:t>9</w:t>
      </w:r>
      <w:r w:rsidRPr="004A2002">
        <w:rPr>
          <w:rFonts w:eastAsia="Georgia"/>
          <w:sz w:val="24"/>
          <w:szCs w:val="24"/>
        </w:rPr>
        <w:t xml:space="preserve">. </w:t>
      </w:r>
      <w:proofErr w:type="spellStart"/>
      <w:r w:rsidRPr="004A2002">
        <w:rPr>
          <w:rFonts w:eastAsia="Georgia"/>
          <w:sz w:val="24"/>
          <w:szCs w:val="24"/>
        </w:rPr>
        <w:t>jануара</w:t>
      </w:r>
      <w:proofErr w:type="spellEnd"/>
      <w:r w:rsidRPr="004A2002">
        <w:rPr>
          <w:rFonts w:eastAsia="Georgia"/>
          <w:sz w:val="24"/>
          <w:szCs w:val="24"/>
        </w:rPr>
        <w:t xml:space="preserve"> 202</w:t>
      </w:r>
      <w:r w:rsidR="004A2002" w:rsidRPr="004A2002">
        <w:rPr>
          <w:rFonts w:eastAsia="Georgia"/>
          <w:sz w:val="24"/>
          <w:szCs w:val="24"/>
          <w:lang w:val="sr-Cyrl-RS"/>
        </w:rPr>
        <w:t>5</w:t>
      </w:r>
      <w:r w:rsidRPr="004A2002">
        <w:rPr>
          <w:rFonts w:eastAsia="Georgia"/>
          <w:sz w:val="24"/>
          <w:szCs w:val="24"/>
        </w:rPr>
        <w:t>.</w:t>
      </w:r>
      <w:r w:rsidRPr="006510F5">
        <w:rPr>
          <w:rFonts w:eastAsia="Georgia"/>
          <w:sz w:val="24"/>
          <w:szCs w:val="24"/>
        </w:rPr>
        <w:t xml:space="preserve"> </w:t>
      </w:r>
      <w:proofErr w:type="spellStart"/>
      <w:r w:rsidRPr="006510F5">
        <w:rPr>
          <w:rFonts w:eastAsia="Georgia"/>
          <w:sz w:val="24"/>
          <w:szCs w:val="24"/>
        </w:rPr>
        <w:t>године</w:t>
      </w:r>
      <w:proofErr w:type="spellEnd"/>
      <w:r w:rsidRPr="006510F5">
        <w:rPr>
          <w:rFonts w:eastAsia="Georgia"/>
          <w:sz w:val="24"/>
          <w:szCs w:val="24"/>
        </w:rPr>
        <w:t xml:space="preserve">), </w:t>
      </w:r>
      <w:proofErr w:type="spellStart"/>
      <w:r w:rsidRPr="006510F5">
        <w:rPr>
          <w:rFonts w:eastAsia="Georgia"/>
          <w:sz w:val="24"/>
          <w:szCs w:val="24"/>
        </w:rPr>
        <w:t>за</w:t>
      </w:r>
      <w:proofErr w:type="spellEnd"/>
      <w:r w:rsidRPr="006510F5">
        <w:rPr>
          <w:rFonts w:eastAsia="Georgia"/>
          <w:sz w:val="24"/>
          <w:szCs w:val="24"/>
        </w:rPr>
        <w:t xml:space="preserve"> </w:t>
      </w:r>
      <w:proofErr w:type="spellStart"/>
      <w:r w:rsidRPr="006510F5">
        <w:rPr>
          <w:rFonts w:eastAsia="Georgia"/>
          <w:sz w:val="24"/>
          <w:szCs w:val="24"/>
        </w:rPr>
        <w:t>припрему</w:t>
      </w:r>
      <w:proofErr w:type="spellEnd"/>
      <w:r w:rsidRPr="006510F5">
        <w:rPr>
          <w:rFonts w:eastAsia="Georgia"/>
          <w:sz w:val="24"/>
          <w:szCs w:val="24"/>
        </w:rPr>
        <w:t xml:space="preserve"> </w:t>
      </w:r>
      <w:proofErr w:type="spellStart"/>
      <w:r w:rsidRPr="006510F5">
        <w:rPr>
          <w:rFonts w:eastAsia="Georgia"/>
          <w:sz w:val="24"/>
          <w:szCs w:val="24"/>
        </w:rPr>
        <w:t>реферата</w:t>
      </w:r>
      <w:proofErr w:type="spellEnd"/>
      <w:r w:rsidRPr="006510F5">
        <w:rPr>
          <w:rFonts w:eastAsia="Georgia"/>
          <w:sz w:val="24"/>
          <w:szCs w:val="24"/>
        </w:rPr>
        <w:t xml:space="preserve"> </w:t>
      </w:r>
      <w:proofErr w:type="spellStart"/>
      <w:r w:rsidRPr="006510F5">
        <w:rPr>
          <w:rFonts w:eastAsia="Georgia"/>
          <w:sz w:val="24"/>
          <w:szCs w:val="24"/>
        </w:rPr>
        <w:t>за</w:t>
      </w:r>
      <w:proofErr w:type="spellEnd"/>
      <w:r w:rsidRPr="006510F5">
        <w:rPr>
          <w:rFonts w:eastAsia="Georgia"/>
          <w:sz w:val="24"/>
          <w:szCs w:val="24"/>
        </w:rPr>
        <w:t xml:space="preserve"> </w:t>
      </w:r>
      <w:proofErr w:type="spellStart"/>
      <w:r w:rsidRPr="006510F5">
        <w:rPr>
          <w:rFonts w:eastAsia="Georgia"/>
          <w:sz w:val="24"/>
          <w:szCs w:val="24"/>
        </w:rPr>
        <w:t>избор</w:t>
      </w:r>
      <w:proofErr w:type="spellEnd"/>
      <w:r w:rsidRPr="006510F5">
        <w:rPr>
          <w:rFonts w:eastAsia="Georgia"/>
          <w:sz w:val="24"/>
          <w:szCs w:val="24"/>
        </w:rPr>
        <w:t xml:space="preserve"> y </w:t>
      </w:r>
      <w:proofErr w:type="spellStart"/>
      <w:r w:rsidRPr="006510F5">
        <w:rPr>
          <w:rFonts w:eastAsia="Georgia"/>
          <w:sz w:val="24"/>
          <w:szCs w:val="24"/>
        </w:rPr>
        <w:t>звање</w:t>
      </w:r>
      <w:proofErr w:type="spellEnd"/>
      <w:r w:rsidRPr="006510F5">
        <w:rPr>
          <w:rFonts w:eastAsia="Georgia"/>
          <w:sz w:val="24"/>
          <w:szCs w:val="24"/>
        </w:rPr>
        <w:t xml:space="preserve"> </w:t>
      </w:r>
      <w:proofErr w:type="spellStart"/>
      <w:r w:rsidRPr="006510F5">
        <w:rPr>
          <w:rFonts w:eastAsia="Georgia"/>
          <w:sz w:val="24"/>
          <w:szCs w:val="24"/>
        </w:rPr>
        <w:t>асистента</w:t>
      </w:r>
      <w:proofErr w:type="spellEnd"/>
      <w:r w:rsidRPr="006510F5">
        <w:rPr>
          <w:rFonts w:eastAsia="Georgia"/>
          <w:sz w:val="24"/>
          <w:szCs w:val="24"/>
        </w:rPr>
        <w:t xml:space="preserve"> </w:t>
      </w:r>
      <w:proofErr w:type="spellStart"/>
      <w:r w:rsidRPr="006510F5">
        <w:rPr>
          <w:rFonts w:eastAsia="Georgia"/>
          <w:sz w:val="24"/>
          <w:szCs w:val="24"/>
        </w:rPr>
        <w:t>за</w:t>
      </w:r>
      <w:proofErr w:type="spellEnd"/>
      <w:r w:rsidRPr="006510F5">
        <w:rPr>
          <w:rFonts w:eastAsia="Georgia"/>
          <w:sz w:val="24"/>
          <w:szCs w:val="24"/>
        </w:rPr>
        <w:t xml:space="preserve"> </w:t>
      </w:r>
      <w:proofErr w:type="spellStart"/>
      <w:r w:rsidRPr="006510F5">
        <w:rPr>
          <w:rFonts w:eastAsia="Georgia"/>
          <w:sz w:val="24"/>
          <w:szCs w:val="24"/>
        </w:rPr>
        <w:t>ужу</w:t>
      </w:r>
      <w:proofErr w:type="spellEnd"/>
      <w:r w:rsidRPr="006510F5">
        <w:rPr>
          <w:rFonts w:eastAsia="Georgia"/>
          <w:sz w:val="24"/>
          <w:szCs w:val="24"/>
        </w:rPr>
        <w:t xml:space="preserve"> </w:t>
      </w:r>
      <w:proofErr w:type="spellStart"/>
      <w:r w:rsidRPr="006510F5">
        <w:rPr>
          <w:rFonts w:eastAsia="Georgia"/>
          <w:sz w:val="24"/>
          <w:szCs w:val="24"/>
        </w:rPr>
        <w:t>научну</w:t>
      </w:r>
      <w:proofErr w:type="spellEnd"/>
      <w:r w:rsidRPr="006510F5">
        <w:rPr>
          <w:rFonts w:eastAsia="Georgia"/>
          <w:sz w:val="24"/>
          <w:szCs w:val="24"/>
        </w:rPr>
        <w:t xml:space="preserve"> </w:t>
      </w:r>
      <w:proofErr w:type="spellStart"/>
      <w:r w:rsidRPr="006510F5">
        <w:rPr>
          <w:rFonts w:eastAsia="Georgia"/>
          <w:sz w:val="24"/>
          <w:szCs w:val="24"/>
        </w:rPr>
        <w:t>област</w:t>
      </w:r>
      <w:proofErr w:type="spellEnd"/>
      <w:r w:rsidRPr="006510F5">
        <w:rPr>
          <w:rFonts w:eastAsia="Georgia"/>
          <w:sz w:val="24"/>
          <w:szCs w:val="24"/>
        </w:rPr>
        <w:t xml:space="preserve"> </w:t>
      </w:r>
      <w:proofErr w:type="spellStart"/>
      <w:r w:rsidRPr="006510F5">
        <w:rPr>
          <w:rFonts w:eastAsia="Georgia"/>
          <w:sz w:val="24"/>
          <w:szCs w:val="24"/>
        </w:rPr>
        <w:t>Пaтристика</w:t>
      </w:r>
      <w:proofErr w:type="spellEnd"/>
      <w:r w:rsidRPr="006510F5">
        <w:rPr>
          <w:rFonts w:eastAsia="Georgia"/>
          <w:sz w:val="24"/>
          <w:szCs w:val="24"/>
        </w:rPr>
        <w:t xml:space="preserve">, </w:t>
      </w:r>
      <w:proofErr w:type="spellStart"/>
      <w:r w:rsidRPr="006510F5">
        <w:rPr>
          <w:rFonts w:eastAsia="Georgia"/>
          <w:sz w:val="24"/>
          <w:szCs w:val="24"/>
        </w:rPr>
        <w:t>изабрани</w:t>
      </w:r>
      <w:proofErr w:type="spellEnd"/>
      <w:r w:rsidRPr="006510F5">
        <w:rPr>
          <w:rFonts w:eastAsia="Georgia"/>
          <w:sz w:val="24"/>
          <w:szCs w:val="24"/>
        </w:rPr>
        <w:t xml:space="preserve"> </w:t>
      </w:r>
      <w:proofErr w:type="spellStart"/>
      <w:r w:rsidRPr="006510F5">
        <w:rPr>
          <w:rFonts w:eastAsia="Georgia"/>
          <w:sz w:val="24"/>
          <w:szCs w:val="24"/>
        </w:rPr>
        <w:t>смо</w:t>
      </w:r>
      <w:proofErr w:type="spellEnd"/>
      <w:r w:rsidRPr="006510F5">
        <w:rPr>
          <w:rFonts w:eastAsia="Georgia"/>
          <w:sz w:val="24"/>
          <w:szCs w:val="24"/>
        </w:rPr>
        <w:t xml:space="preserve"> y </w:t>
      </w:r>
      <w:proofErr w:type="spellStart"/>
      <w:r w:rsidRPr="006510F5">
        <w:rPr>
          <w:rFonts w:eastAsia="Georgia"/>
          <w:sz w:val="24"/>
          <w:szCs w:val="24"/>
        </w:rPr>
        <w:t>Комисију</w:t>
      </w:r>
      <w:proofErr w:type="spellEnd"/>
      <w:r w:rsidRPr="006510F5">
        <w:rPr>
          <w:rFonts w:eastAsia="Georgia"/>
          <w:sz w:val="24"/>
          <w:szCs w:val="24"/>
        </w:rPr>
        <w:t xml:space="preserve"> </w:t>
      </w:r>
      <w:proofErr w:type="spellStart"/>
      <w:r w:rsidRPr="006510F5">
        <w:rPr>
          <w:rFonts w:eastAsia="Georgia"/>
          <w:sz w:val="24"/>
          <w:szCs w:val="24"/>
        </w:rPr>
        <w:t>за</w:t>
      </w:r>
      <w:proofErr w:type="spellEnd"/>
      <w:r w:rsidRPr="006510F5">
        <w:rPr>
          <w:rFonts w:eastAsia="Georgia"/>
          <w:sz w:val="24"/>
          <w:szCs w:val="24"/>
        </w:rPr>
        <w:t xml:space="preserve"> </w:t>
      </w:r>
      <w:proofErr w:type="spellStart"/>
      <w:r w:rsidRPr="006510F5">
        <w:rPr>
          <w:rFonts w:eastAsia="Georgia"/>
          <w:sz w:val="24"/>
          <w:szCs w:val="24"/>
        </w:rPr>
        <w:t>припрему</w:t>
      </w:r>
      <w:proofErr w:type="spellEnd"/>
      <w:r w:rsidRPr="006510F5">
        <w:rPr>
          <w:rFonts w:eastAsia="Georgia"/>
          <w:sz w:val="24"/>
          <w:szCs w:val="24"/>
        </w:rPr>
        <w:t xml:space="preserve"> </w:t>
      </w:r>
      <w:proofErr w:type="spellStart"/>
      <w:r w:rsidRPr="006510F5">
        <w:rPr>
          <w:rFonts w:eastAsia="Georgia"/>
          <w:sz w:val="24"/>
          <w:szCs w:val="24"/>
        </w:rPr>
        <w:t>реферата</w:t>
      </w:r>
      <w:proofErr w:type="spellEnd"/>
      <w:r w:rsidRPr="006510F5">
        <w:rPr>
          <w:rFonts w:eastAsia="Georgia"/>
          <w:sz w:val="24"/>
          <w:szCs w:val="24"/>
        </w:rPr>
        <w:t xml:space="preserve"> о </w:t>
      </w:r>
      <w:proofErr w:type="spellStart"/>
      <w:r w:rsidRPr="006510F5">
        <w:rPr>
          <w:rFonts w:eastAsia="Georgia"/>
          <w:sz w:val="24"/>
          <w:szCs w:val="24"/>
        </w:rPr>
        <w:t>пријављеним</w:t>
      </w:r>
      <w:proofErr w:type="spellEnd"/>
      <w:r w:rsidRPr="006510F5">
        <w:rPr>
          <w:rFonts w:eastAsia="Georgia"/>
          <w:sz w:val="24"/>
          <w:szCs w:val="24"/>
        </w:rPr>
        <w:t xml:space="preserve"> </w:t>
      </w:r>
      <w:proofErr w:type="spellStart"/>
      <w:r w:rsidRPr="006510F5">
        <w:rPr>
          <w:rFonts w:eastAsia="Georgia"/>
          <w:sz w:val="24"/>
          <w:szCs w:val="24"/>
        </w:rPr>
        <w:t>кандидатима</w:t>
      </w:r>
      <w:proofErr w:type="spellEnd"/>
      <w:r w:rsidRPr="006510F5">
        <w:rPr>
          <w:rFonts w:eastAsia="Georgia"/>
          <w:sz w:val="24"/>
          <w:szCs w:val="24"/>
        </w:rPr>
        <w:t xml:space="preserve"> </w:t>
      </w:r>
      <w:proofErr w:type="spellStart"/>
      <w:r w:rsidRPr="006510F5">
        <w:rPr>
          <w:rFonts w:eastAsia="Georgia"/>
          <w:sz w:val="24"/>
          <w:szCs w:val="24"/>
        </w:rPr>
        <w:t>за</w:t>
      </w:r>
      <w:proofErr w:type="spellEnd"/>
      <w:r w:rsidRPr="006510F5">
        <w:rPr>
          <w:rFonts w:eastAsia="Georgia"/>
          <w:sz w:val="24"/>
          <w:szCs w:val="24"/>
        </w:rPr>
        <w:t xml:space="preserve"> </w:t>
      </w:r>
      <w:proofErr w:type="spellStart"/>
      <w:r w:rsidRPr="006510F5">
        <w:rPr>
          <w:rFonts w:eastAsia="Georgia"/>
          <w:sz w:val="24"/>
          <w:szCs w:val="24"/>
        </w:rPr>
        <w:t>избор</w:t>
      </w:r>
      <w:proofErr w:type="spellEnd"/>
      <w:r w:rsidRPr="006510F5">
        <w:rPr>
          <w:rFonts w:eastAsia="Georgia"/>
          <w:sz w:val="24"/>
          <w:szCs w:val="24"/>
        </w:rPr>
        <w:t xml:space="preserve"> y </w:t>
      </w:r>
      <w:proofErr w:type="spellStart"/>
      <w:r w:rsidRPr="006510F5">
        <w:rPr>
          <w:rFonts w:eastAsia="Georgia"/>
          <w:sz w:val="24"/>
          <w:szCs w:val="24"/>
        </w:rPr>
        <w:t>звање</w:t>
      </w:r>
      <w:proofErr w:type="spellEnd"/>
      <w:r w:rsidRPr="006510F5">
        <w:rPr>
          <w:rFonts w:eastAsia="Georgia"/>
          <w:sz w:val="24"/>
          <w:szCs w:val="24"/>
        </w:rPr>
        <w:t xml:space="preserve"> </w:t>
      </w:r>
      <w:proofErr w:type="spellStart"/>
      <w:r w:rsidRPr="006510F5">
        <w:rPr>
          <w:rFonts w:eastAsia="Georgia"/>
          <w:sz w:val="24"/>
          <w:szCs w:val="24"/>
        </w:rPr>
        <w:t>асистента</w:t>
      </w:r>
      <w:proofErr w:type="spellEnd"/>
      <w:r w:rsidRPr="006510F5">
        <w:rPr>
          <w:rFonts w:eastAsia="Georgia"/>
          <w:sz w:val="24"/>
          <w:szCs w:val="24"/>
        </w:rPr>
        <w:t xml:space="preserve"> </w:t>
      </w:r>
      <w:proofErr w:type="spellStart"/>
      <w:r w:rsidRPr="006510F5">
        <w:rPr>
          <w:rFonts w:eastAsia="Georgia"/>
          <w:sz w:val="24"/>
          <w:szCs w:val="24"/>
        </w:rPr>
        <w:t>за</w:t>
      </w:r>
      <w:proofErr w:type="spellEnd"/>
      <w:r w:rsidRPr="006510F5">
        <w:rPr>
          <w:rFonts w:eastAsia="Georgia"/>
          <w:sz w:val="24"/>
          <w:szCs w:val="24"/>
        </w:rPr>
        <w:t xml:space="preserve"> </w:t>
      </w:r>
      <w:proofErr w:type="spellStart"/>
      <w:r w:rsidRPr="006510F5">
        <w:rPr>
          <w:rFonts w:eastAsia="Georgia"/>
          <w:sz w:val="24"/>
          <w:szCs w:val="24"/>
        </w:rPr>
        <w:t>ужу</w:t>
      </w:r>
      <w:proofErr w:type="spellEnd"/>
      <w:r w:rsidRPr="006510F5">
        <w:rPr>
          <w:rFonts w:eastAsia="Georgia"/>
          <w:sz w:val="24"/>
          <w:szCs w:val="24"/>
        </w:rPr>
        <w:t xml:space="preserve"> </w:t>
      </w:r>
      <w:proofErr w:type="spellStart"/>
      <w:r w:rsidRPr="006510F5">
        <w:rPr>
          <w:rFonts w:eastAsia="Georgia"/>
          <w:sz w:val="24"/>
          <w:szCs w:val="24"/>
        </w:rPr>
        <w:t>научну</w:t>
      </w:r>
      <w:proofErr w:type="spellEnd"/>
      <w:r w:rsidRPr="006510F5">
        <w:rPr>
          <w:rFonts w:eastAsia="Georgia"/>
          <w:sz w:val="24"/>
          <w:szCs w:val="24"/>
        </w:rPr>
        <w:t xml:space="preserve"> </w:t>
      </w:r>
      <w:proofErr w:type="spellStart"/>
      <w:r w:rsidRPr="006510F5">
        <w:rPr>
          <w:rFonts w:eastAsia="Georgia"/>
          <w:sz w:val="24"/>
          <w:szCs w:val="24"/>
        </w:rPr>
        <w:t>област</w:t>
      </w:r>
      <w:proofErr w:type="spellEnd"/>
      <w:r w:rsidRPr="006510F5">
        <w:rPr>
          <w:rFonts w:eastAsia="Georgia"/>
          <w:sz w:val="24"/>
          <w:szCs w:val="24"/>
        </w:rPr>
        <w:t xml:space="preserve"> </w:t>
      </w:r>
      <w:proofErr w:type="spellStart"/>
      <w:r w:rsidRPr="006510F5">
        <w:rPr>
          <w:rFonts w:eastAsia="Georgia"/>
          <w:sz w:val="24"/>
          <w:szCs w:val="24"/>
        </w:rPr>
        <w:t>Пaтристика</w:t>
      </w:r>
      <w:proofErr w:type="spellEnd"/>
      <w:r w:rsidRPr="006510F5">
        <w:rPr>
          <w:rFonts w:eastAsia="Georgia"/>
          <w:sz w:val="24"/>
          <w:szCs w:val="24"/>
        </w:rPr>
        <w:t xml:space="preserve">, </w:t>
      </w:r>
      <w:proofErr w:type="spellStart"/>
      <w:r w:rsidRPr="006510F5">
        <w:rPr>
          <w:rFonts w:eastAsia="Georgia"/>
          <w:sz w:val="24"/>
          <w:szCs w:val="24"/>
        </w:rPr>
        <w:t>са</w:t>
      </w:r>
      <w:proofErr w:type="spellEnd"/>
      <w:r w:rsidRPr="006510F5">
        <w:rPr>
          <w:rFonts w:eastAsia="Georgia"/>
          <w:sz w:val="24"/>
          <w:szCs w:val="24"/>
        </w:rPr>
        <w:t xml:space="preserve"> </w:t>
      </w:r>
      <w:proofErr w:type="spellStart"/>
      <w:r w:rsidRPr="006510F5">
        <w:rPr>
          <w:rFonts w:eastAsia="Georgia"/>
          <w:sz w:val="24"/>
          <w:szCs w:val="24"/>
        </w:rPr>
        <w:t>пуним</w:t>
      </w:r>
      <w:proofErr w:type="spellEnd"/>
      <w:r w:rsidRPr="006510F5">
        <w:rPr>
          <w:rFonts w:eastAsia="Georgia"/>
          <w:sz w:val="24"/>
          <w:szCs w:val="24"/>
        </w:rPr>
        <w:t xml:space="preserve"> </w:t>
      </w:r>
      <w:proofErr w:type="spellStart"/>
      <w:r w:rsidRPr="006510F5">
        <w:rPr>
          <w:rFonts w:eastAsia="Georgia"/>
          <w:sz w:val="24"/>
          <w:szCs w:val="24"/>
        </w:rPr>
        <w:t>радним</w:t>
      </w:r>
      <w:proofErr w:type="spellEnd"/>
      <w:r w:rsidRPr="006510F5">
        <w:rPr>
          <w:rFonts w:eastAsia="Georgia"/>
          <w:sz w:val="24"/>
          <w:szCs w:val="24"/>
        </w:rPr>
        <w:t xml:space="preserve"> </w:t>
      </w:r>
      <w:proofErr w:type="spellStart"/>
      <w:r w:rsidRPr="006510F5">
        <w:rPr>
          <w:rFonts w:eastAsia="Georgia"/>
          <w:sz w:val="24"/>
          <w:szCs w:val="24"/>
        </w:rPr>
        <w:t>временом</w:t>
      </w:r>
      <w:proofErr w:type="spellEnd"/>
      <w:r w:rsidRPr="006510F5">
        <w:rPr>
          <w:rFonts w:eastAsia="Georgia"/>
          <w:sz w:val="24"/>
          <w:szCs w:val="24"/>
        </w:rPr>
        <w:t xml:space="preserve">, </w:t>
      </w:r>
      <w:proofErr w:type="spellStart"/>
      <w:r w:rsidRPr="006510F5">
        <w:rPr>
          <w:rFonts w:eastAsia="Georgia"/>
          <w:sz w:val="24"/>
          <w:szCs w:val="24"/>
        </w:rPr>
        <w:t>на</w:t>
      </w:r>
      <w:proofErr w:type="spellEnd"/>
      <w:r w:rsidRPr="006510F5">
        <w:rPr>
          <w:rFonts w:eastAsia="Georgia"/>
          <w:sz w:val="24"/>
          <w:szCs w:val="24"/>
        </w:rPr>
        <w:t xml:space="preserve"> </w:t>
      </w:r>
      <w:proofErr w:type="spellStart"/>
      <w:r w:rsidRPr="006510F5">
        <w:rPr>
          <w:rFonts w:eastAsia="Georgia"/>
          <w:sz w:val="24"/>
          <w:szCs w:val="24"/>
        </w:rPr>
        <w:t>основу</w:t>
      </w:r>
      <w:proofErr w:type="spellEnd"/>
      <w:r w:rsidRPr="006510F5">
        <w:rPr>
          <w:rFonts w:eastAsia="Georgia"/>
          <w:sz w:val="24"/>
          <w:szCs w:val="24"/>
        </w:rPr>
        <w:t xml:space="preserve"> </w:t>
      </w:r>
      <w:proofErr w:type="spellStart"/>
      <w:r w:rsidRPr="006510F5">
        <w:rPr>
          <w:rFonts w:eastAsia="Georgia"/>
          <w:sz w:val="24"/>
          <w:szCs w:val="24"/>
        </w:rPr>
        <w:t>објављеног</w:t>
      </w:r>
      <w:proofErr w:type="spellEnd"/>
      <w:r w:rsidRPr="006510F5">
        <w:rPr>
          <w:rFonts w:eastAsia="Georgia"/>
          <w:sz w:val="24"/>
          <w:szCs w:val="24"/>
        </w:rPr>
        <w:t xml:space="preserve"> </w:t>
      </w:r>
      <w:proofErr w:type="spellStart"/>
      <w:r w:rsidRPr="006510F5">
        <w:rPr>
          <w:rFonts w:eastAsia="Georgia"/>
          <w:sz w:val="24"/>
          <w:szCs w:val="24"/>
        </w:rPr>
        <w:t>јавног</w:t>
      </w:r>
      <w:proofErr w:type="spellEnd"/>
      <w:r w:rsidRPr="006510F5">
        <w:rPr>
          <w:rFonts w:eastAsia="Georgia"/>
          <w:sz w:val="24"/>
          <w:szCs w:val="24"/>
        </w:rPr>
        <w:t xml:space="preserve"> </w:t>
      </w:r>
      <w:proofErr w:type="spellStart"/>
      <w:r w:rsidRPr="006510F5">
        <w:rPr>
          <w:rFonts w:eastAsia="Georgia"/>
          <w:sz w:val="24"/>
          <w:szCs w:val="24"/>
        </w:rPr>
        <w:t>конкурса</w:t>
      </w:r>
      <w:proofErr w:type="spellEnd"/>
      <w:r w:rsidRPr="006510F5">
        <w:rPr>
          <w:rFonts w:eastAsia="Georgia"/>
          <w:sz w:val="24"/>
          <w:szCs w:val="24"/>
        </w:rPr>
        <w:t xml:space="preserve"> y </w:t>
      </w:r>
      <w:proofErr w:type="spellStart"/>
      <w:r w:rsidRPr="006510F5">
        <w:rPr>
          <w:rFonts w:eastAsia="Georgia"/>
          <w:sz w:val="24"/>
          <w:szCs w:val="24"/>
        </w:rPr>
        <w:t>публикацији</w:t>
      </w:r>
      <w:proofErr w:type="spellEnd"/>
      <w:r w:rsidRPr="006510F5">
        <w:rPr>
          <w:rFonts w:eastAsia="Georgia"/>
          <w:sz w:val="24"/>
          <w:szCs w:val="24"/>
        </w:rPr>
        <w:t xml:space="preserve"> </w:t>
      </w:r>
      <w:proofErr w:type="spellStart"/>
      <w:r w:rsidRPr="006510F5">
        <w:rPr>
          <w:rFonts w:eastAsia="Georgia"/>
          <w:i/>
          <w:sz w:val="24"/>
          <w:szCs w:val="24"/>
        </w:rPr>
        <w:t>Послови</w:t>
      </w:r>
      <w:proofErr w:type="spellEnd"/>
      <w:r w:rsidRPr="006510F5">
        <w:rPr>
          <w:rFonts w:eastAsia="Georgia"/>
          <w:sz w:val="24"/>
          <w:szCs w:val="24"/>
        </w:rPr>
        <w:t xml:space="preserve">, </w:t>
      </w:r>
      <w:proofErr w:type="spellStart"/>
      <w:r w:rsidRPr="006510F5">
        <w:rPr>
          <w:rFonts w:eastAsia="Georgia"/>
          <w:sz w:val="24"/>
          <w:szCs w:val="24"/>
        </w:rPr>
        <w:t>од</w:t>
      </w:r>
      <w:proofErr w:type="spellEnd"/>
      <w:r w:rsidRPr="006510F5">
        <w:rPr>
          <w:rFonts w:eastAsia="Georgia"/>
          <w:sz w:val="24"/>
          <w:szCs w:val="24"/>
        </w:rPr>
        <w:t xml:space="preserve"> </w:t>
      </w:r>
      <w:r w:rsidR="004A2002" w:rsidRPr="004A2002">
        <w:rPr>
          <w:rFonts w:eastAsia="Georgia"/>
          <w:sz w:val="24"/>
          <w:szCs w:val="24"/>
          <w:lang w:val="sr-Cyrl-RS"/>
        </w:rPr>
        <w:t>1</w:t>
      </w:r>
      <w:r w:rsidRPr="004A2002">
        <w:rPr>
          <w:rFonts w:eastAsia="Georgia"/>
          <w:sz w:val="24"/>
          <w:szCs w:val="24"/>
        </w:rPr>
        <w:t xml:space="preserve">5. </w:t>
      </w:r>
      <w:proofErr w:type="spellStart"/>
      <w:r w:rsidRPr="004A2002">
        <w:rPr>
          <w:rFonts w:eastAsia="Georgia"/>
          <w:sz w:val="24"/>
          <w:szCs w:val="24"/>
        </w:rPr>
        <w:t>јануара</w:t>
      </w:r>
      <w:proofErr w:type="spellEnd"/>
      <w:r w:rsidRPr="004A2002">
        <w:rPr>
          <w:rFonts w:eastAsia="Georgia"/>
          <w:sz w:val="24"/>
          <w:szCs w:val="24"/>
        </w:rPr>
        <w:t xml:space="preserve"> 202</w:t>
      </w:r>
      <w:r w:rsidR="004A2002" w:rsidRPr="004A2002">
        <w:rPr>
          <w:rFonts w:eastAsia="Georgia"/>
          <w:sz w:val="24"/>
          <w:szCs w:val="24"/>
          <w:lang w:val="sr-Cyrl-RS"/>
        </w:rPr>
        <w:t>5</w:t>
      </w:r>
      <w:r w:rsidRPr="004A2002">
        <w:rPr>
          <w:rFonts w:eastAsia="Georgia"/>
          <w:sz w:val="24"/>
          <w:szCs w:val="24"/>
        </w:rPr>
        <w:t xml:space="preserve">. </w:t>
      </w:r>
      <w:proofErr w:type="spellStart"/>
      <w:r w:rsidRPr="004A2002">
        <w:rPr>
          <w:rFonts w:eastAsia="Georgia"/>
          <w:sz w:val="24"/>
          <w:szCs w:val="24"/>
        </w:rPr>
        <w:t>године</w:t>
      </w:r>
      <w:proofErr w:type="spellEnd"/>
      <w:r w:rsidRPr="006510F5">
        <w:rPr>
          <w:rFonts w:eastAsia="Georgia"/>
          <w:sz w:val="24"/>
          <w:szCs w:val="24"/>
        </w:rPr>
        <w:t xml:space="preserve">, и </w:t>
      </w:r>
      <w:proofErr w:type="spellStart"/>
      <w:r w:rsidRPr="006510F5">
        <w:rPr>
          <w:rFonts w:eastAsia="Georgia"/>
          <w:sz w:val="24"/>
          <w:szCs w:val="24"/>
        </w:rPr>
        <w:t>на</w:t>
      </w:r>
      <w:proofErr w:type="spellEnd"/>
      <w:r w:rsidRPr="006510F5">
        <w:rPr>
          <w:rFonts w:eastAsia="Georgia"/>
          <w:sz w:val="24"/>
          <w:szCs w:val="24"/>
        </w:rPr>
        <w:t xml:space="preserve"> </w:t>
      </w:r>
      <w:proofErr w:type="spellStart"/>
      <w:r w:rsidRPr="006510F5">
        <w:rPr>
          <w:rFonts w:eastAsia="Georgia"/>
          <w:sz w:val="24"/>
          <w:szCs w:val="24"/>
        </w:rPr>
        <w:t>вебсајту</w:t>
      </w:r>
      <w:proofErr w:type="spellEnd"/>
      <w:r w:rsidRPr="006510F5">
        <w:rPr>
          <w:rFonts w:eastAsia="Georgia"/>
          <w:sz w:val="24"/>
          <w:szCs w:val="24"/>
        </w:rPr>
        <w:t xml:space="preserve"> </w:t>
      </w:r>
      <w:proofErr w:type="spellStart"/>
      <w:r w:rsidRPr="006510F5">
        <w:rPr>
          <w:rFonts w:eastAsia="Georgia"/>
          <w:sz w:val="24"/>
          <w:szCs w:val="24"/>
        </w:rPr>
        <w:t>Факултета</w:t>
      </w:r>
      <w:proofErr w:type="spellEnd"/>
      <w:r w:rsidRPr="006510F5">
        <w:rPr>
          <w:rFonts w:eastAsia="Georgia"/>
          <w:sz w:val="24"/>
          <w:szCs w:val="24"/>
        </w:rPr>
        <w:t>.</w:t>
      </w:r>
    </w:p>
    <w:p w14:paraId="5FB1CE29" w14:textId="77777777" w:rsidR="00BD2307" w:rsidRPr="006510F5" w:rsidRDefault="00BD2307" w:rsidP="00BD2307">
      <w:pPr>
        <w:spacing w:before="9" w:line="360" w:lineRule="auto"/>
        <w:jc w:val="both"/>
        <w:rPr>
          <w:sz w:val="24"/>
          <w:szCs w:val="24"/>
        </w:rPr>
      </w:pPr>
    </w:p>
    <w:p w14:paraId="433EF182" w14:textId="77777777" w:rsidR="00BD2307" w:rsidRPr="006510F5" w:rsidRDefault="00BD2307" w:rsidP="00BD2307">
      <w:pPr>
        <w:spacing w:line="360" w:lineRule="auto"/>
        <w:ind w:left="100" w:right="82"/>
        <w:jc w:val="both"/>
        <w:rPr>
          <w:sz w:val="24"/>
          <w:szCs w:val="24"/>
        </w:rPr>
      </w:pPr>
      <w:proofErr w:type="spellStart"/>
      <w:r w:rsidRPr="006510F5">
        <w:rPr>
          <w:rFonts w:eastAsia="Georgia"/>
          <w:sz w:val="24"/>
          <w:szCs w:val="24"/>
        </w:rPr>
        <w:t>После</w:t>
      </w:r>
      <w:proofErr w:type="spellEnd"/>
      <w:r w:rsidRPr="006510F5">
        <w:rPr>
          <w:rFonts w:eastAsia="Georgia"/>
          <w:sz w:val="24"/>
          <w:szCs w:val="24"/>
        </w:rPr>
        <w:t xml:space="preserve"> </w:t>
      </w:r>
      <w:proofErr w:type="spellStart"/>
      <w:r w:rsidRPr="006510F5">
        <w:rPr>
          <w:rFonts w:eastAsia="Georgia"/>
          <w:sz w:val="24"/>
          <w:szCs w:val="24"/>
        </w:rPr>
        <w:t>детаљног</w:t>
      </w:r>
      <w:proofErr w:type="spellEnd"/>
      <w:r w:rsidRPr="006510F5">
        <w:rPr>
          <w:rFonts w:eastAsia="Georgia"/>
          <w:sz w:val="24"/>
          <w:szCs w:val="24"/>
        </w:rPr>
        <w:t xml:space="preserve"> </w:t>
      </w:r>
      <w:proofErr w:type="spellStart"/>
      <w:r w:rsidRPr="006510F5">
        <w:rPr>
          <w:rFonts w:eastAsia="Georgia"/>
          <w:sz w:val="24"/>
          <w:szCs w:val="24"/>
        </w:rPr>
        <w:t>увида</w:t>
      </w:r>
      <w:proofErr w:type="spellEnd"/>
      <w:r w:rsidRPr="006510F5">
        <w:rPr>
          <w:rFonts w:eastAsia="Georgia"/>
          <w:sz w:val="24"/>
          <w:szCs w:val="24"/>
        </w:rPr>
        <w:t xml:space="preserve"> y </w:t>
      </w:r>
      <w:proofErr w:type="spellStart"/>
      <w:r w:rsidRPr="006510F5">
        <w:rPr>
          <w:rFonts w:eastAsia="Georgia"/>
          <w:sz w:val="24"/>
          <w:szCs w:val="24"/>
        </w:rPr>
        <w:t>достављени</w:t>
      </w:r>
      <w:proofErr w:type="spellEnd"/>
      <w:r w:rsidRPr="006510F5">
        <w:rPr>
          <w:rFonts w:eastAsia="Georgia"/>
          <w:sz w:val="24"/>
          <w:szCs w:val="24"/>
        </w:rPr>
        <w:t xml:space="preserve"> </w:t>
      </w:r>
      <w:proofErr w:type="spellStart"/>
      <w:r w:rsidRPr="006510F5">
        <w:rPr>
          <w:rFonts w:eastAsia="Georgia"/>
          <w:sz w:val="24"/>
          <w:szCs w:val="24"/>
        </w:rPr>
        <w:t>конкурсни</w:t>
      </w:r>
      <w:proofErr w:type="spellEnd"/>
      <w:r w:rsidRPr="006510F5">
        <w:rPr>
          <w:rFonts w:eastAsia="Georgia"/>
          <w:sz w:val="24"/>
          <w:szCs w:val="24"/>
        </w:rPr>
        <w:t xml:space="preserve"> </w:t>
      </w:r>
      <w:proofErr w:type="spellStart"/>
      <w:r w:rsidRPr="006510F5">
        <w:rPr>
          <w:rFonts w:eastAsia="Georgia"/>
          <w:sz w:val="24"/>
          <w:szCs w:val="24"/>
        </w:rPr>
        <w:t>материјал</w:t>
      </w:r>
      <w:proofErr w:type="spellEnd"/>
      <w:r w:rsidRPr="006510F5">
        <w:rPr>
          <w:rFonts w:eastAsia="Georgia"/>
          <w:sz w:val="24"/>
          <w:szCs w:val="24"/>
        </w:rPr>
        <w:t xml:space="preserve">, </w:t>
      </w:r>
      <w:proofErr w:type="spellStart"/>
      <w:r w:rsidRPr="006510F5">
        <w:rPr>
          <w:rFonts w:eastAsia="Georgia"/>
          <w:sz w:val="24"/>
          <w:szCs w:val="24"/>
        </w:rPr>
        <w:t>имамо</w:t>
      </w:r>
      <w:proofErr w:type="spellEnd"/>
      <w:r w:rsidRPr="006510F5">
        <w:rPr>
          <w:rFonts w:eastAsia="Georgia"/>
          <w:sz w:val="24"/>
          <w:szCs w:val="24"/>
        </w:rPr>
        <w:t xml:space="preserve"> </w:t>
      </w:r>
      <w:proofErr w:type="spellStart"/>
      <w:r w:rsidRPr="006510F5">
        <w:rPr>
          <w:rFonts w:eastAsia="Georgia"/>
          <w:sz w:val="24"/>
          <w:szCs w:val="24"/>
        </w:rPr>
        <w:t>част</w:t>
      </w:r>
      <w:proofErr w:type="spellEnd"/>
      <w:r w:rsidRPr="006510F5">
        <w:rPr>
          <w:rFonts w:eastAsia="Georgia"/>
          <w:sz w:val="24"/>
          <w:szCs w:val="24"/>
        </w:rPr>
        <w:t xml:space="preserve"> и </w:t>
      </w:r>
      <w:proofErr w:type="spellStart"/>
      <w:r w:rsidRPr="006510F5">
        <w:rPr>
          <w:rFonts w:eastAsia="Georgia"/>
          <w:sz w:val="24"/>
          <w:szCs w:val="24"/>
        </w:rPr>
        <w:t>задовољство</w:t>
      </w:r>
      <w:proofErr w:type="spellEnd"/>
      <w:r w:rsidRPr="006510F5">
        <w:rPr>
          <w:rFonts w:eastAsia="Georgia"/>
          <w:sz w:val="24"/>
          <w:szCs w:val="24"/>
        </w:rPr>
        <w:t xml:space="preserve"> </w:t>
      </w:r>
      <w:proofErr w:type="spellStart"/>
      <w:r w:rsidRPr="006510F5">
        <w:rPr>
          <w:rFonts w:eastAsia="Georgia"/>
          <w:sz w:val="24"/>
          <w:szCs w:val="24"/>
        </w:rPr>
        <w:t>да</w:t>
      </w:r>
      <w:proofErr w:type="spellEnd"/>
      <w:r w:rsidRPr="006510F5">
        <w:rPr>
          <w:rFonts w:eastAsia="Georgia"/>
          <w:sz w:val="24"/>
          <w:szCs w:val="24"/>
        </w:rPr>
        <w:t xml:space="preserve"> </w:t>
      </w:r>
      <w:proofErr w:type="spellStart"/>
      <w:r w:rsidRPr="006510F5">
        <w:rPr>
          <w:rFonts w:eastAsia="Georgia"/>
          <w:sz w:val="24"/>
          <w:szCs w:val="24"/>
        </w:rPr>
        <w:t>Изборном</w:t>
      </w:r>
      <w:proofErr w:type="spellEnd"/>
      <w:r w:rsidRPr="006510F5">
        <w:rPr>
          <w:rFonts w:eastAsia="Georgia"/>
          <w:sz w:val="24"/>
          <w:szCs w:val="24"/>
        </w:rPr>
        <w:t xml:space="preserve"> и </w:t>
      </w:r>
      <w:proofErr w:type="spellStart"/>
      <w:r w:rsidRPr="006510F5">
        <w:rPr>
          <w:rFonts w:eastAsia="Georgia"/>
          <w:sz w:val="24"/>
          <w:szCs w:val="24"/>
        </w:rPr>
        <w:t>Наставно-научном</w:t>
      </w:r>
      <w:proofErr w:type="spellEnd"/>
      <w:r w:rsidRPr="006510F5">
        <w:rPr>
          <w:rFonts w:eastAsia="Georgia"/>
          <w:sz w:val="24"/>
          <w:szCs w:val="24"/>
        </w:rPr>
        <w:t xml:space="preserve"> </w:t>
      </w:r>
      <w:proofErr w:type="spellStart"/>
      <w:r w:rsidRPr="006510F5">
        <w:rPr>
          <w:rFonts w:eastAsia="Georgia"/>
          <w:sz w:val="24"/>
          <w:szCs w:val="24"/>
        </w:rPr>
        <w:t>већу</w:t>
      </w:r>
      <w:proofErr w:type="spellEnd"/>
      <w:r w:rsidRPr="006510F5">
        <w:rPr>
          <w:rFonts w:eastAsia="Georgia"/>
          <w:sz w:val="24"/>
          <w:szCs w:val="24"/>
        </w:rPr>
        <w:t xml:space="preserve"> </w:t>
      </w:r>
      <w:proofErr w:type="spellStart"/>
      <w:r w:rsidRPr="006510F5">
        <w:rPr>
          <w:rFonts w:eastAsia="Georgia"/>
          <w:sz w:val="24"/>
          <w:szCs w:val="24"/>
        </w:rPr>
        <w:t>Православног</w:t>
      </w:r>
      <w:proofErr w:type="spellEnd"/>
      <w:r w:rsidRPr="006510F5">
        <w:rPr>
          <w:rFonts w:eastAsia="Georgia"/>
          <w:sz w:val="24"/>
          <w:szCs w:val="24"/>
        </w:rPr>
        <w:t xml:space="preserve"> </w:t>
      </w:r>
      <w:proofErr w:type="spellStart"/>
      <w:r w:rsidRPr="006510F5">
        <w:rPr>
          <w:rFonts w:eastAsia="Georgia"/>
          <w:sz w:val="24"/>
          <w:szCs w:val="24"/>
        </w:rPr>
        <w:t>богословског</w:t>
      </w:r>
      <w:proofErr w:type="spellEnd"/>
      <w:r w:rsidRPr="006510F5">
        <w:rPr>
          <w:rFonts w:eastAsia="Georgia"/>
          <w:sz w:val="24"/>
          <w:szCs w:val="24"/>
        </w:rPr>
        <w:t xml:space="preserve"> </w:t>
      </w:r>
      <w:proofErr w:type="spellStart"/>
      <w:r w:rsidRPr="006510F5">
        <w:rPr>
          <w:rFonts w:eastAsia="Georgia"/>
          <w:sz w:val="24"/>
          <w:szCs w:val="24"/>
        </w:rPr>
        <w:t>факултета</w:t>
      </w:r>
      <w:proofErr w:type="spellEnd"/>
      <w:r w:rsidRPr="006510F5">
        <w:rPr>
          <w:rFonts w:eastAsia="Georgia"/>
          <w:sz w:val="24"/>
          <w:szCs w:val="24"/>
        </w:rPr>
        <w:t xml:space="preserve"> </w:t>
      </w:r>
      <w:proofErr w:type="spellStart"/>
      <w:r w:rsidRPr="006510F5">
        <w:rPr>
          <w:rFonts w:eastAsia="Georgia"/>
          <w:sz w:val="24"/>
          <w:szCs w:val="24"/>
        </w:rPr>
        <w:t>Универзитета</w:t>
      </w:r>
      <w:proofErr w:type="spellEnd"/>
      <w:r w:rsidRPr="006510F5">
        <w:rPr>
          <w:rFonts w:eastAsia="Georgia"/>
          <w:sz w:val="24"/>
          <w:szCs w:val="24"/>
        </w:rPr>
        <w:t xml:space="preserve"> y </w:t>
      </w:r>
      <w:proofErr w:type="spellStart"/>
      <w:r w:rsidRPr="006510F5">
        <w:rPr>
          <w:rFonts w:eastAsia="Georgia"/>
          <w:sz w:val="24"/>
          <w:szCs w:val="24"/>
        </w:rPr>
        <w:t>Београду</w:t>
      </w:r>
      <w:proofErr w:type="spellEnd"/>
      <w:r w:rsidRPr="006510F5">
        <w:rPr>
          <w:rFonts w:eastAsia="Georgia"/>
          <w:sz w:val="24"/>
          <w:szCs w:val="24"/>
        </w:rPr>
        <w:t xml:space="preserve"> </w:t>
      </w:r>
      <w:proofErr w:type="spellStart"/>
      <w:r w:rsidRPr="006510F5">
        <w:rPr>
          <w:rFonts w:eastAsia="Georgia"/>
          <w:sz w:val="24"/>
          <w:szCs w:val="24"/>
        </w:rPr>
        <w:t>поднесемо</w:t>
      </w:r>
      <w:proofErr w:type="spellEnd"/>
      <w:r w:rsidRPr="006510F5">
        <w:rPr>
          <w:rFonts w:eastAsia="Georgia"/>
          <w:sz w:val="24"/>
          <w:szCs w:val="24"/>
        </w:rPr>
        <w:t xml:space="preserve"> </w:t>
      </w:r>
      <w:proofErr w:type="spellStart"/>
      <w:r w:rsidRPr="006510F5">
        <w:rPr>
          <w:rFonts w:eastAsia="Georgia"/>
          <w:sz w:val="24"/>
          <w:szCs w:val="24"/>
        </w:rPr>
        <w:t>следећи</w:t>
      </w:r>
      <w:proofErr w:type="spellEnd"/>
    </w:p>
    <w:p w14:paraId="60C3D04E" w14:textId="77777777" w:rsidR="00BD2307" w:rsidRPr="006510F5" w:rsidRDefault="00BD2307" w:rsidP="00BD2307">
      <w:pPr>
        <w:spacing w:before="12" w:line="360" w:lineRule="auto"/>
        <w:jc w:val="both"/>
        <w:rPr>
          <w:sz w:val="24"/>
          <w:szCs w:val="24"/>
        </w:rPr>
      </w:pPr>
    </w:p>
    <w:p w14:paraId="531B367F" w14:textId="77777777" w:rsidR="00F9675E" w:rsidRDefault="00BD2307" w:rsidP="005C7390">
      <w:pPr>
        <w:spacing w:line="360" w:lineRule="auto"/>
        <w:jc w:val="center"/>
        <w:rPr>
          <w:rFonts w:eastAsia="Georgia"/>
          <w:b/>
          <w:sz w:val="24"/>
          <w:szCs w:val="24"/>
          <w:lang w:val="sr-Cyrl-RS"/>
        </w:rPr>
      </w:pPr>
      <w:r w:rsidRPr="006510F5">
        <w:rPr>
          <w:rFonts w:eastAsia="Georgia"/>
          <w:b/>
          <w:sz w:val="24"/>
          <w:szCs w:val="24"/>
        </w:rPr>
        <w:t>РЕФЕРАТ</w:t>
      </w:r>
    </w:p>
    <w:p w14:paraId="56069122" w14:textId="77777777" w:rsidR="00BD2307" w:rsidRDefault="00BD2307" w:rsidP="00BD2307">
      <w:pPr>
        <w:spacing w:line="360" w:lineRule="auto"/>
        <w:rPr>
          <w:lang w:val="sr-Cyrl-RS"/>
        </w:rPr>
      </w:pPr>
    </w:p>
    <w:p w14:paraId="54FAADE0" w14:textId="12A683FE" w:rsidR="00BD2307" w:rsidRDefault="00BD2307" w:rsidP="00740A6F">
      <w:pPr>
        <w:spacing w:line="360" w:lineRule="auto"/>
        <w:jc w:val="both"/>
        <w:rPr>
          <w:rFonts w:eastAsia="Georgia"/>
          <w:sz w:val="24"/>
          <w:szCs w:val="24"/>
          <w:lang w:val="sr-Cyrl-RS"/>
        </w:rPr>
      </w:pPr>
      <w:r w:rsidRPr="00BD2307">
        <w:rPr>
          <w:rFonts w:eastAsia="Georgia"/>
          <w:sz w:val="24"/>
          <w:szCs w:val="24"/>
          <w:lang w:val="sr-Cyrl-RS"/>
        </w:rPr>
        <w:t xml:space="preserve">На расписани јавни конкурс, објављен у публикацији </w:t>
      </w:r>
      <w:r w:rsidRPr="00BD2307">
        <w:rPr>
          <w:rFonts w:eastAsia="Georgia"/>
          <w:i/>
          <w:sz w:val="24"/>
          <w:szCs w:val="24"/>
          <w:lang w:val="sr-Cyrl-RS"/>
        </w:rPr>
        <w:t xml:space="preserve">Послови </w:t>
      </w:r>
      <w:r w:rsidR="004A2002" w:rsidRPr="004A2002">
        <w:rPr>
          <w:rFonts w:eastAsia="Georgia"/>
          <w:iCs/>
          <w:sz w:val="24"/>
          <w:szCs w:val="24"/>
          <w:lang w:val="sr-Cyrl-RS"/>
        </w:rPr>
        <w:t>1</w:t>
      </w:r>
      <w:r w:rsidRPr="004A2002">
        <w:rPr>
          <w:rFonts w:eastAsia="Georgia"/>
          <w:sz w:val="24"/>
          <w:szCs w:val="24"/>
          <w:lang w:val="sr-Cyrl-RS"/>
        </w:rPr>
        <w:t>5. јануара 202</w:t>
      </w:r>
      <w:r w:rsidR="004A2002">
        <w:rPr>
          <w:rFonts w:eastAsia="Georgia"/>
          <w:sz w:val="24"/>
          <w:szCs w:val="24"/>
          <w:lang w:val="sr-Cyrl-RS"/>
        </w:rPr>
        <w:t>5</w:t>
      </w:r>
      <w:r w:rsidRPr="004A2002">
        <w:rPr>
          <w:rFonts w:eastAsia="Georgia"/>
          <w:sz w:val="24"/>
          <w:szCs w:val="24"/>
          <w:lang w:val="sr-Cyrl-RS"/>
        </w:rPr>
        <w:t>.</w:t>
      </w:r>
      <w:r w:rsidRPr="00BD2307">
        <w:rPr>
          <w:rFonts w:eastAsia="Georgia"/>
          <w:sz w:val="24"/>
          <w:szCs w:val="24"/>
          <w:lang w:val="sr-Cyrl-RS"/>
        </w:rPr>
        <w:t xml:space="preserve"> године, пријавио се један кандидат – </w:t>
      </w:r>
      <w:r w:rsidRPr="00BD2307">
        <w:rPr>
          <w:rFonts w:eastAsia="Georgia"/>
          <w:b/>
          <w:sz w:val="24"/>
          <w:szCs w:val="24"/>
          <w:lang w:val="sr-Cyrl-RS"/>
        </w:rPr>
        <w:t>Његош Стикић</w:t>
      </w:r>
      <w:r w:rsidRPr="00BD2307">
        <w:rPr>
          <w:rFonts w:eastAsia="Georgia"/>
          <w:sz w:val="24"/>
          <w:szCs w:val="24"/>
          <w:lang w:val="sr-Cyrl-RS"/>
        </w:rPr>
        <w:t xml:space="preserve">, докторанд на Теолошком факултету Аристотеловог универзитета у Солуну. </w:t>
      </w:r>
      <w:r w:rsidRPr="00740A6F">
        <w:rPr>
          <w:rFonts w:eastAsia="Georgia"/>
          <w:sz w:val="24"/>
          <w:szCs w:val="24"/>
          <w:lang w:val="sr-Cyrl-RS"/>
        </w:rPr>
        <w:t>Кандидат је уз пријаву приложио сву конкурсом предвиђену документацију.</w:t>
      </w:r>
    </w:p>
    <w:p w14:paraId="2FED5320" w14:textId="77777777" w:rsidR="00BD2307" w:rsidRDefault="00BD2307" w:rsidP="00BD2307">
      <w:pPr>
        <w:spacing w:line="360" w:lineRule="auto"/>
        <w:rPr>
          <w:lang w:val="sr-Cyrl-RS"/>
        </w:rPr>
      </w:pPr>
    </w:p>
    <w:p w14:paraId="3E9AC9EB" w14:textId="77777777" w:rsidR="00BD2307" w:rsidRDefault="00BD2307" w:rsidP="00BD2307">
      <w:pPr>
        <w:spacing w:line="360" w:lineRule="auto"/>
        <w:jc w:val="center"/>
        <w:rPr>
          <w:b/>
          <w:iCs/>
          <w:sz w:val="24"/>
          <w:szCs w:val="24"/>
          <w:lang w:val="sr-Cyrl-RS"/>
        </w:rPr>
      </w:pPr>
    </w:p>
    <w:p w14:paraId="5341074C" w14:textId="77777777" w:rsidR="00BD2307" w:rsidRPr="00A07CC9" w:rsidRDefault="00BD2307" w:rsidP="00BD2307">
      <w:pPr>
        <w:spacing w:line="360" w:lineRule="auto"/>
        <w:jc w:val="center"/>
        <w:rPr>
          <w:b/>
          <w:iCs/>
          <w:sz w:val="24"/>
          <w:szCs w:val="24"/>
          <w:lang w:val="sr-Cyrl-RS"/>
        </w:rPr>
      </w:pPr>
      <w:r w:rsidRPr="00A07CC9">
        <w:rPr>
          <w:b/>
          <w:iCs/>
          <w:sz w:val="24"/>
          <w:szCs w:val="24"/>
          <w:lang w:val="sr-Cyrl-RS"/>
        </w:rPr>
        <w:lastRenderedPageBreak/>
        <w:t>1. Биографија</w:t>
      </w:r>
    </w:p>
    <w:p w14:paraId="00C1E107" w14:textId="018DD371" w:rsidR="00BD2307" w:rsidRDefault="00BD2307" w:rsidP="00BD2307">
      <w:pPr>
        <w:spacing w:line="360" w:lineRule="auto"/>
        <w:jc w:val="both"/>
        <w:rPr>
          <w:sz w:val="24"/>
          <w:szCs w:val="24"/>
          <w:lang w:val="sr-Cyrl-RS"/>
        </w:rPr>
      </w:pPr>
      <w:r w:rsidRPr="00A07CC9">
        <w:rPr>
          <w:sz w:val="24"/>
          <w:szCs w:val="24"/>
          <w:lang w:val="sr-Cyrl-RS"/>
        </w:rPr>
        <w:tab/>
        <w:t xml:space="preserve">Његош Стикић рођен је 14. августа 1983. године у Крагујевцу. Основну школу “Светозар Марковић” завршио је у Лапову 1998. године. Богословију Св. Арсенија Сремца у Сремским Карловцима, завршио је 2002. године, наког чега уписује студије на Богословском институту Српске Православне Цркве у Београду. После окончаног програма наставља студије на Православном Богословском факултету Универзитета у Београду, на коме дипломира 2011. године (просечна оцена 8,15). </w:t>
      </w:r>
      <w:r w:rsidRPr="00BD2307">
        <w:rPr>
          <w:sz w:val="24"/>
          <w:szCs w:val="24"/>
          <w:lang w:val="sr-Cyrl-RS"/>
        </w:rPr>
        <w:t xml:space="preserve">За време основних студија био је у више наврата стипендиста Министарства вера Владе Републике Србије. Након завршених основних студија похађа школу француског језика Центра за </w:t>
      </w:r>
      <w:r w:rsidRPr="00A07CC9">
        <w:rPr>
          <w:sz w:val="24"/>
          <w:szCs w:val="24"/>
          <w:lang w:val="sr-Cyrl-RS"/>
        </w:rPr>
        <w:t xml:space="preserve">примењену </w:t>
      </w:r>
      <w:r w:rsidRPr="00BD2307">
        <w:rPr>
          <w:sz w:val="24"/>
          <w:szCs w:val="24"/>
          <w:lang w:val="sr-Cyrl-RS"/>
        </w:rPr>
        <w:t>лингвистику</w:t>
      </w:r>
      <w:r w:rsidRPr="00A07CC9">
        <w:rPr>
          <w:sz w:val="24"/>
          <w:szCs w:val="24"/>
          <w:lang w:val="sr-Cyrl-RS"/>
        </w:rPr>
        <w:t xml:space="preserve"> </w:t>
      </w:r>
      <w:r w:rsidRPr="00BD2307">
        <w:rPr>
          <w:sz w:val="24"/>
          <w:szCs w:val="24"/>
          <w:lang w:val="sr-Cyrl-RS"/>
        </w:rPr>
        <w:t>- „</w:t>
      </w:r>
      <w:r w:rsidRPr="00A07CC9">
        <w:rPr>
          <w:sz w:val="24"/>
          <w:szCs w:val="24"/>
        </w:rPr>
        <w:t>CLA</w:t>
      </w:r>
      <w:r w:rsidRPr="00BD2307">
        <w:rPr>
          <w:sz w:val="24"/>
          <w:szCs w:val="24"/>
          <w:lang w:val="sr-Cyrl-RS"/>
        </w:rPr>
        <w:t xml:space="preserve">“ </w:t>
      </w:r>
      <w:r w:rsidRPr="00A07CC9">
        <w:rPr>
          <w:sz w:val="24"/>
          <w:szCs w:val="24"/>
          <w:lang w:val="sr-Cyrl-RS"/>
        </w:rPr>
        <w:t xml:space="preserve">Универзитета Франш-Комте </w:t>
      </w:r>
      <w:r w:rsidRPr="00BD2307">
        <w:rPr>
          <w:sz w:val="24"/>
          <w:szCs w:val="24"/>
          <w:lang w:val="sr-Cyrl-RS"/>
        </w:rPr>
        <w:t>у Безансону</w:t>
      </w:r>
      <w:r w:rsidRPr="00A07CC9">
        <w:rPr>
          <w:sz w:val="24"/>
          <w:szCs w:val="24"/>
          <w:lang w:val="sr-Cyrl-RS"/>
        </w:rPr>
        <w:t xml:space="preserve"> (</w:t>
      </w:r>
      <w:r w:rsidRPr="00BD2307">
        <w:rPr>
          <w:sz w:val="24"/>
          <w:szCs w:val="24"/>
          <w:lang w:val="sr-Cyrl-RS"/>
        </w:rPr>
        <w:t>Француск</w:t>
      </w:r>
      <w:r w:rsidRPr="00A07CC9">
        <w:rPr>
          <w:sz w:val="24"/>
          <w:szCs w:val="24"/>
          <w:lang w:val="sr-Cyrl-RS"/>
        </w:rPr>
        <w:t>а)</w:t>
      </w:r>
      <w:r w:rsidRPr="00BD2307">
        <w:rPr>
          <w:sz w:val="24"/>
          <w:szCs w:val="24"/>
          <w:lang w:val="sr-Cyrl-RS"/>
        </w:rPr>
        <w:t xml:space="preserve">, </w:t>
      </w:r>
      <w:r w:rsidRPr="00A07CC9">
        <w:rPr>
          <w:sz w:val="24"/>
          <w:szCs w:val="24"/>
          <w:lang w:val="sr-Cyrl-RS"/>
        </w:rPr>
        <w:t xml:space="preserve">као и програм </w:t>
      </w:r>
      <w:r w:rsidRPr="00BD2307">
        <w:rPr>
          <w:sz w:val="24"/>
          <w:szCs w:val="24"/>
          <w:lang w:val="sr-Cyrl-RS"/>
        </w:rPr>
        <w:t>на Школи за француски језик и цивилизацију (É</w:t>
      </w:r>
      <w:proofErr w:type="spellStart"/>
      <w:r w:rsidRPr="00A07CC9">
        <w:rPr>
          <w:sz w:val="24"/>
          <w:szCs w:val="24"/>
        </w:rPr>
        <w:t>cole</w:t>
      </w:r>
      <w:proofErr w:type="spellEnd"/>
      <w:r w:rsidRPr="00BD2307">
        <w:rPr>
          <w:sz w:val="24"/>
          <w:szCs w:val="24"/>
          <w:lang w:val="sr-Cyrl-RS"/>
        </w:rPr>
        <w:t xml:space="preserve"> </w:t>
      </w:r>
      <w:r w:rsidRPr="00A07CC9">
        <w:rPr>
          <w:sz w:val="24"/>
          <w:szCs w:val="24"/>
        </w:rPr>
        <w:t>de</w:t>
      </w:r>
      <w:r w:rsidRPr="00BD2307">
        <w:rPr>
          <w:sz w:val="24"/>
          <w:szCs w:val="24"/>
          <w:lang w:val="sr-Cyrl-RS"/>
        </w:rPr>
        <w:t xml:space="preserve"> </w:t>
      </w:r>
      <w:r w:rsidRPr="00A07CC9">
        <w:rPr>
          <w:sz w:val="24"/>
          <w:szCs w:val="24"/>
        </w:rPr>
        <w:t>langue</w:t>
      </w:r>
      <w:r w:rsidRPr="00BD2307">
        <w:rPr>
          <w:sz w:val="24"/>
          <w:szCs w:val="24"/>
          <w:lang w:val="sr-Cyrl-RS"/>
        </w:rPr>
        <w:t xml:space="preserve"> </w:t>
      </w:r>
      <w:r w:rsidRPr="00A07CC9">
        <w:rPr>
          <w:sz w:val="24"/>
          <w:szCs w:val="24"/>
        </w:rPr>
        <w:t>et</w:t>
      </w:r>
      <w:r w:rsidRPr="00BD2307">
        <w:rPr>
          <w:sz w:val="24"/>
          <w:szCs w:val="24"/>
          <w:lang w:val="sr-Cyrl-RS"/>
        </w:rPr>
        <w:t xml:space="preserve"> </w:t>
      </w:r>
      <w:r w:rsidRPr="00A07CC9">
        <w:rPr>
          <w:sz w:val="24"/>
          <w:szCs w:val="24"/>
        </w:rPr>
        <w:t>de</w:t>
      </w:r>
      <w:r w:rsidRPr="00BD2307">
        <w:rPr>
          <w:sz w:val="24"/>
          <w:szCs w:val="24"/>
          <w:lang w:val="sr-Cyrl-RS"/>
        </w:rPr>
        <w:t xml:space="preserve"> </w:t>
      </w:r>
      <w:proofErr w:type="spellStart"/>
      <w:r w:rsidRPr="00A07CC9">
        <w:rPr>
          <w:sz w:val="24"/>
          <w:szCs w:val="24"/>
        </w:rPr>
        <w:t>civilisation</w:t>
      </w:r>
      <w:proofErr w:type="spellEnd"/>
      <w:r w:rsidRPr="00BD2307">
        <w:rPr>
          <w:sz w:val="24"/>
          <w:szCs w:val="24"/>
          <w:lang w:val="sr-Cyrl-RS"/>
        </w:rPr>
        <w:t xml:space="preserve"> </w:t>
      </w:r>
      <w:proofErr w:type="spellStart"/>
      <w:r w:rsidRPr="00A07CC9">
        <w:rPr>
          <w:sz w:val="24"/>
          <w:szCs w:val="24"/>
        </w:rPr>
        <w:t>fran</w:t>
      </w:r>
      <w:proofErr w:type="spellEnd"/>
      <w:r w:rsidRPr="00BD2307">
        <w:rPr>
          <w:sz w:val="24"/>
          <w:szCs w:val="24"/>
          <w:lang w:val="sr-Cyrl-RS"/>
        </w:rPr>
        <w:t>ç</w:t>
      </w:r>
      <w:proofErr w:type="spellStart"/>
      <w:r w:rsidRPr="00A07CC9">
        <w:rPr>
          <w:sz w:val="24"/>
          <w:szCs w:val="24"/>
        </w:rPr>
        <w:t>aises</w:t>
      </w:r>
      <w:proofErr w:type="spellEnd"/>
      <w:r w:rsidRPr="00BD2307">
        <w:rPr>
          <w:sz w:val="24"/>
          <w:szCs w:val="24"/>
          <w:lang w:val="sr-Cyrl-RS"/>
        </w:rPr>
        <w:t xml:space="preserve">) на </w:t>
      </w:r>
      <w:r w:rsidRPr="00A07CC9">
        <w:rPr>
          <w:sz w:val="24"/>
          <w:szCs w:val="24"/>
          <w:lang w:val="sr-Cyrl-RS"/>
        </w:rPr>
        <w:t xml:space="preserve">Универзитету у </w:t>
      </w:r>
      <w:r w:rsidRPr="00BD2307">
        <w:rPr>
          <w:sz w:val="24"/>
          <w:szCs w:val="24"/>
          <w:lang w:val="sr-Cyrl-RS"/>
        </w:rPr>
        <w:t>Женев</w:t>
      </w:r>
      <w:r w:rsidRPr="00A07CC9">
        <w:rPr>
          <w:sz w:val="24"/>
          <w:szCs w:val="24"/>
          <w:lang w:val="sr-Cyrl-RS"/>
        </w:rPr>
        <w:t>и</w:t>
      </w:r>
      <w:r w:rsidRPr="00BD2307">
        <w:rPr>
          <w:sz w:val="24"/>
          <w:szCs w:val="24"/>
          <w:lang w:val="sr-Cyrl-RS"/>
        </w:rPr>
        <w:t xml:space="preserve"> </w:t>
      </w:r>
      <w:r w:rsidRPr="00A07CC9">
        <w:rPr>
          <w:sz w:val="24"/>
          <w:szCs w:val="24"/>
          <w:lang w:val="sr-Cyrl-RS"/>
        </w:rPr>
        <w:t>(Швајцарска)</w:t>
      </w:r>
      <w:r w:rsidRPr="00BD2307">
        <w:rPr>
          <w:sz w:val="24"/>
          <w:szCs w:val="24"/>
          <w:lang w:val="sr-Cyrl-RS"/>
        </w:rPr>
        <w:t xml:space="preserve">. </w:t>
      </w:r>
      <w:r w:rsidRPr="00A07CC9">
        <w:rPr>
          <w:sz w:val="24"/>
          <w:szCs w:val="24"/>
          <w:lang w:val="sr-Cyrl-RS"/>
        </w:rPr>
        <w:t>Као стипендиста Васељенске патријаршије и Комитета за сарадњу са православним Црквама (</w:t>
      </w:r>
      <w:proofErr w:type="spellStart"/>
      <w:r w:rsidRPr="00A07CC9">
        <w:rPr>
          <w:sz w:val="24"/>
          <w:szCs w:val="24"/>
        </w:rPr>
        <w:t>Comit</w:t>
      </w:r>
      <w:proofErr w:type="spellEnd"/>
      <w:r w:rsidRPr="00BD2307">
        <w:rPr>
          <w:sz w:val="24"/>
          <w:szCs w:val="24"/>
          <w:lang w:val="sr-Cyrl-RS"/>
        </w:rPr>
        <w:t xml:space="preserve">é </w:t>
      </w:r>
      <w:proofErr w:type="spellStart"/>
      <w:r w:rsidRPr="00A07CC9">
        <w:rPr>
          <w:sz w:val="24"/>
          <w:szCs w:val="24"/>
        </w:rPr>
        <w:t>catholique</w:t>
      </w:r>
      <w:proofErr w:type="spellEnd"/>
      <w:r w:rsidRPr="00BD2307">
        <w:rPr>
          <w:sz w:val="24"/>
          <w:szCs w:val="24"/>
          <w:lang w:val="sr-Cyrl-RS"/>
        </w:rPr>
        <w:t xml:space="preserve"> </w:t>
      </w:r>
      <w:r w:rsidRPr="00A07CC9">
        <w:rPr>
          <w:sz w:val="24"/>
          <w:szCs w:val="24"/>
        </w:rPr>
        <w:t>pour</w:t>
      </w:r>
      <w:r w:rsidRPr="00BD2307">
        <w:rPr>
          <w:sz w:val="24"/>
          <w:szCs w:val="24"/>
          <w:lang w:val="sr-Cyrl-RS"/>
        </w:rPr>
        <w:t xml:space="preserve"> </w:t>
      </w:r>
      <w:r w:rsidRPr="00A07CC9">
        <w:rPr>
          <w:sz w:val="24"/>
          <w:szCs w:val="24"/>
        </w:rPr>
        <w:t>la</w:t>
      </w:r>
      <w:r w:rsidRPr="00BD2307">
        <w:rPr>
          <w:sz w:val="24"/>
          <w:szCs w:val="24"/>
          <w:lang w:val="sr-Cyrl-RS"/>
        </w:rPr>
        <w:t xml:space="preserve"> </w:t>
      </w:r>
      <w:r w:rsidRPr="00A07CC9">
        <w:rPr>
          <w:sz w:val="24"/>
          <w:szCs w:val="24"/>
        </w:rPr>
        <w:t>collaboration</w:t>
      </w:r>
      <w:r w:rsidRPr="00BD2307">
        <w:rPr>
          <w:sz w:val="24"/>
          <w:szCs w:val="24"/>
          <w:lang w:val="sr-Cyrl-RS"/>
        </w:rPr>
        <w:t xml:space="preserve"> </w:t>
      </w:r>
      <w:proofErr w:type="spellStart"/>
      <w:r w:rsidRPr="00A07CC9">
        <w:rPr>
          <w:sz w:val="24"/>
          <w:szCs w:val="24"/>
        </w:rPr>
        <w:t>culturelle</w:t>
      </w:r>
      <w:proofErr w:type="spellEnd"/>
      <w:r w:rsidRPr="00BD2307">
        <w:rPr>
          <w:sz w:val="24"/>
          <w:szCs w:val="24"/>
          <w:lang w:val="sr-Cyrl-RS"/>
        </w:rPr>
        <w:t xml:space="preserve"> </w:t>
      </w:r>
      <w:r w:rsidRPr="00A07CC9">
        <w:rPr>
          <w:sz w:val="24"/>
          <w:szCs w:val="24"/>
        </w:rPr>
        <w:t>avec</w:t>
      </w:r>
      <w:r w:rsidRPr="00BD2307">
        <w:rPr>
          <w:sz w:val="24"/>
          <w:szCs w:val="24"/>
          <w:lang w:val="sr-Cyrl-RS"/>
        </w:rPr>
        <w:t xml:space="preserve"> </w:t>
      </w:r>
      <w:r w:rsidRPr="00A07CC9">
        <w:rPr>
          <w:sz w:val="24"/>
          <w:szCs w:val="24"/>
        </w:rPr>
        <w:t>les</w:t>
      </w:r>
      <w:r w:rsidRPr="00BD2307">
        <w:rPr>
          <w:sz w:val="24"/>
          <w:szCs w:val="24"/>
          <w:lang w:val="sr-Cyrl-RS"/>
        </w:rPr>
        <w:t xml:space="preserve"> É</w:t>
      </w:r>
      <w:proofErr w:type="spellStart"/>
      <w:r w:rsidRPr="00A07CC9">
        <w:rPr>
          <w:sz w:val="24"/>
          <w:szCs w:val="24"/>
        </w:rPr>
        <w:t>glises</w:t>
      </w:r>
      <w:proofErr w:type="spellEnd"/>
      <w:r w:rsidRPr="00BD2307">
        <w:rPr>
          <w:sz w:val="24"/>
          <w:szCs w:val="24"/>
          <w:lang w:val="sr-Cyrl-RS"/>
        </w:rPr>
        <w:t xml:space="preserve"> </w:t>
      </w:r>
      <w:proofErr w:type="spellStart"/>
      <w:r w:rsidRPr="00A07CC9">
        <w:rPr>
          <w:sz w:val="24"/>
          <w:szCs w:val="24"/>
        </w:rPr>
        <w:t>orthodoxes</w:t>
      </w:r>
      <w:proofErr w:type="spellEnd"/>
      <w:r w:rsidRPr="00BD2307">
        <w:rPr>
          <w:sz w:val="24"/>
          <w:szCs w:val="24"/>
          <w:lang w:val="sr-Cyrl-RS"/>
        </w:rPr>
        <w:t xml:space="preserve"> </w:t>
      </w:r>
      <w:r w:rsidRPr="00A07CC9">
        <w:rPr>
          <w:sz w:val="24"/>
          <w:szCs w:val="24"/>
        </w:rPr>
        <w:t>et</w:t>
      </w:r>
      <w:r w:rsidRPr="00BD2307">
        <w:rPr>
          <w:sz w:val="24"/>
          <w:szCs w:val="24"/>
          <w:lang w:val="sr-Cyrl-RS"/>
        </w:rPr>
        <w:t xml:space="preserve"> </w:t>
      </w:r>
      <w:r w:rsidRPr="00A07CC9">
        <w:rPr>
          <w:sz w:val="24"/>
          <w:szCs w:val="24"/>
        </w:rPr>
        <w:t>les</w:t>
      </w:r>
      <w:r w:rsidRPr="00BD2307">
        <w:rPr>
          <w:sz w:val="24"/>
          <w:szCs w:val="24"/>
          <w:lang w:val="sr-Cyrl-RS"/>
        </w:rPr>
        <w:t xml:space="preserve"> É</w:t>
      </w:r>
      <w:proofErr w:type="spellStart"/>
      <w:r w:rsidRPr="00A07CC9">
        <w:rPr>
          <w:sz w:val="24"/>
          <w:szCs w:val="24"/>
        </w:rPr>
        <w:t>glise</w:t>
      </w:r>
      <w:proofErr w:type="spellEnd"/>
      <w:r w:rsidRPr="00BD2307">
        <w:rPr>
          <w:sz w:val="24"/>
          <w:szCs w:val="24"/>
          <w:lang w:val="sr-Cyrl-RS"/>
        </w:rPr>
        <w:t xml:space="preserve"> </w:t>
      </w:r>
      <w:proofErr w:type="spellStart"/>
      <w:r w:rsidRPr="00A07CC9">
        <w:rPr>
          <w:sz w:val="24"/>
          <w:szCs w:val="24"/>
        </w:rPr>
        <w:t>orthodoxes</w:t>
      </w:r>
      <w:proofErr w:type="spellEnd"/>
      <w:r w:rsidRPr="00BD2307">
        <w:rPr>
          <w:sz w:val="24"/>
          <w:szCs w:val="24"/>
          <w:lang w:val="sr-Cyrl-RS"/>
        </w:rPr>
        <w:t xml:space="preserve"> </w:t>
      </w:r>
      <w:proofErr w:type="spellStart"/>
      <w:r w:rsidRPr="00A07CC9">
        <w:rPr>
          <w:sz w:val="24"/>
          <w:szCs w:val="24"/>
        </w:rPr>
        <w:t>orientales</w:t>
      </w:r>
      <w:proofErr w:type="spellEnd"/>
      <w:r w:rsidRPr="00A07CC9">
        <w:rPr>
          <w:sz w:val="24"/>
          <w:szCs w:val="24"/>
          <w:lang w:val="sr-Cyrl-RS"/>
        </w:rPr>
        <w:t>)</w:t>
      </w:r>
      <w:r w:rsidRPr="00BD2307">
        <w:rPr>
          <w:sz w:val="24"/>
          <w:szCs w:val="24"/>
          <w:lang w:val="sr-Cyrl-RS"/>
        </w:rPr>
        <w:t xml:space="preserve"> </w:t>
      </w:r>
      <w:r w:rsidRPr="00A07CC9">
        <w:rPr>
          <w:sz w:val="24"/>
          <w:szCs w:val="24"/>
          <w:lang w:val="sr-Cyrl-RS"/>
        </w:rPr>
        <w:t>уписује 2012. године</w:t>
      </w:r>
      <w:r w:rsidRPr="00BD2307">
        <w:rPr>
          <w:sz w:val="24"/>
          <w:szCs w:val="24"/>
          <w:lang w:val="sr-Cyrl-RS"/>
        </w:rPr>
        <w:t xml:space="preserve"> мастер студијски програм на Православном институту Васељенске Патријаршије у Шамбезију и Универзитетима у Женеви и Фрибургу</w:t>
      </w:r>
      <w:r w:rsidRPr="00A07CC9">
        <w:rPr>
          <w:sz w:val="24"/>
          <w:szCs w:val="24"/>
          <w:lang w:val="sr-Cyrl-RS"/>
        </w:rPr>
        <w:t xml:space="preserve"> (</w:t>
      </w:r>
      <w:r w:rsidRPr="00BD2307">
        <w:rPr>
          <w:sz w:val="24"/>
          <w:szCs w:val="24"/>
          <w:lang w:val="sr-Cyrl-RS"/>
        </w:rPr>
        <w:t>Швајцарск</w:t>
      </w:r>
      <w:r w:rsidRPr="00A07CC9">
        <w:rPr>
          <w:sz w:val="24"/>
          <w:szCs w:val="24"/>
          <w:lang w:val="sr-Cyrl-RS"/>
        </w:rPr>
        <w:t>а), који окончава 2015. године.</w:t>
      </w:r>
      <w:r w:rsidRPr="00BD2307">
        <w:rPr>
          <w:sz w:val="24"/>
          <w:szCs w:val="24"/>
          <w:lang w:val="sr-Cyrl-RS"/>
        </w:rPr>
        <w:t xml:space="preserve"> На овом програму, под менторским руковођењем професора Власија Фидаса, брани мастер рад на тему </w:t>
      </w:r>
      <w:r w:rsidRPr="00A07CC9">
        <w:rPr>
          <w:sz w:val="24"/>
          <w:szCs w:val="24"/>
          <w:lang w:val="sr-Cyrl-RS"/>
        </w:rPr>
        <w:t>„</w:t>
      </w:r>
      <w:r w:rsidRPr="00A07CC9">
        <w:rPr>
          <w:sz w:val="24"/>
          <w:szCs w:val="24"/>
        </w:rPr>
        <w:t>Le</w:t>
      </w:r>
      <w:r w:rsidRPr="00BD2307">
        <w:rPr>
          <w:sz w:val="24"/>
          <w:szCs w:val="24"/>
          <w:lang w:val="sr-Cyrl-RS"/>
        </w:rPr>
        <w:t xml:space="preserve"> </w:t>
      </w:r>
      <w:proofErr w:type="spellStart"/>
      <w:r w:rsidRPr="00A07CC9">
        <w:rPr>
          <w:sz w:val="24"/>
          <w:szCs w:val="24"/>
        </w:rPr>
        <w:t>concile</w:t>
      </w:r>
      <w:proofErr w:type="spellEnd"/>
      <w:r w:rsidRPr="00BD2307">
        <w:rPr>
          <w:sz w:val="24"/>
          <w:szCs w:val="24"/>
          <w:lang w:val="sr-Cyrl-RS"/>
        </w:rPr>
        <w:t xml:space="preserve"> </w:t>
      </w:r>
      <w:r w:rsidRPr="00A07CC9">
        <w:rPr>
          <w:sz w:val="24"/>
          <w:szCs w:val="24"/>
        </w:rPr>
        <w:t>de</w:t>
      </w:r>
      <w:r w:rsidRPr="00BD2307">
        <w:rPr>
          <w:sz w:val="24"/>
          <w:szCs w:val="24"/>
          <w:lang w:val="sr-Cyrl-RS"/>
        </w:rPr>
        <w:t xml:space="preserve"> </w:t>
      </w:r>
      <w:proofErr w:type="spellStart"/>
      <w:r w:rsidRPr="00A07CC9">
        <w:rPr>
          <w:sz w:val="24"/>
          <w:szCs w:val="24"/>
        </w:rPr>
        <w:t>Chalc</w:t>
      </w:r>
      <w:proofErr w:type="spellEnd"/>
      <w:r w:rsidRPr="00BD2307">
        <w:rPr>
          <w:sz w:val="24"/>
          <w:szCs w:val="24"/>
          <w:lang w:val="sr-Cyrl-RS"/>
        </w:rPr>
        <w:t>é</w:t>
      </w:r>
      <w:proofErr w:type="spellStart"/>
      <w:r w:rsidRPr="00A07CC9">
        <w:rPr>
          <w:sz w:val="24"/>
          <w:szCs w:val="24"/>
        </w:rPr>
        <w:t>doine</w:t>
      </w:r>
      <w:proofErr w:type="spellEnd"/>
      <w:r w:rsidRPr="00BD2307">
        <w:rPr>
          <w:sz w:val="24"/>
          <w:szCs w:val="24"/>
          <w:lang w:val="sr-Cyrl-RS"/>
        </w:rPr>
        <w:t xml:space="preserve"> (451) </w:t>
      </w:r>
      <w:r w:rsidRPr="00A07CC9">
        <w:rPr>
          <w:sz w:val="24"/>
          <w:szCs w:val="24"/>
        </w:rPr>
        <w:t>au</w:t>
      </w:r>
      <w:r w:rsidRPr="00BD2307">
        <w:rPr>
          <w:sz w:val="24"/>
          <w:szCs w:val="24"/>
          <w:lang w:val="sr-Cyrl-RS"/>
        </w:rPr>
        <w:t xml:space="preserve"> </w:t>
      </w:r>
      <w:proofErr w:type="spellStart"/>
      <w:r w:rsidRPr="00A07CC9">
        <w:rPr>
          <w:sz w:val="24"/>
          <w:szCs w:val="24"/>
        </w:rPr>
        <w:t>Ve</w:t>
      </w:r>
      <w:proofErr w:type="spellEnd"/>
      <w:r w:rsidRPr="00BD2307">
        <w:rPr>
          <w:sz w:val="24"/>
          <w:szCs w:val="24"/>
          <w:lang w:val="sr-Cyrl-RS"/>
        </w:rPr>
        <w:t xml:space="preserve"> </w:t>
      </w:r>
      <w:proofErr w:type="spellStart"/>
      <w:r w:rsidRPr="00A07CC9">
        <w:rPr>
          <w:sz w:val="24"/>
          <w:szCs w:val="24"/>
        </w:rPr>
        <w:t>concile</w:t>
      </w:r>
      <w:proofErr w:type="spellEnd"/>
      <w:r w:rsidRPr="00BD2307">
        <w:rPr>
          <w:sz w:val="24"/>
          <w:szCs w:val="24"/>
          <w:lang w:val="sr-Cyrl-RS"/>
        </w:rPr>
        <w:t xml:space="preserve"> œ</w:t>
      </w:r>
      <w:r w:rsidRPr="00A07CC9">
        <w:rPr>
          <w:sz w:val="24"/>
          <w:szCs w:val="24"/>
        </w:rPr>
        <w:t>cum</w:t>
      </w:r>
      <w:r w:rsidRPr="00BD2307">
        <w:rPr>
          <w:sz w:val="24"/>
          <w:szCs w:val="24"/>
          <w:lang w:val="sr-Cyrl-RS"/>
        </w:rPr>
        <w:t>é</w:t>
      </w:r>
      <w:proofErr w:type="spellStart"/>
      <w:r w:rsidRPr="00A07CC9">
        <w:rPr>
          <w:sz w:val="24"/>
          <w:szCs w:val="24"/>
        </w:rPr>
        <w:t>nique</w:t>
      </w:r>
      <w:proofErr w:type="spellEnd"/>
      <w:r w:rsidRPr="00BD2307">
        <w:rPr>
          <w:sz w:val="24"/>
          <w:szCs w:val="24"/>
          <w:lang w:val="sr-Cyrl-RS"/>
        </w:rPr>
        <w:t xml:space="preserve"> (553)</w:t>
      </w:r>
      <w:r w:rsidRPr="00A07CC9">
        <w:rPr>
          <w:sz w:val="24"/>
          <w:szCs w:val="24"/>
          <w:lang w:val="sr-Cyrl-RS"/>
        </w:rPr>
        <w:t>“ (</w:t>
      </w:r>
      <w:r w:rsidRPr="00BD2307">
        <w:rPr>
          <w:sz w:val="24"/>
          <w:szCs w:val="24"/>
          <w:lang w:val="sr-Cyrl-RS"/>
        </w:rPr>
        <w:t>Халкидонски сабор 451. на 5. Васељенском сабору</w:t>
      </w:r>
      <w:r w:rsidRPr="00A07CC9">
        <w:rPr>
          <w:sz w:val="24"/>
          <w:szCs w:val="24"/>
          <w:lang w:val="sr-Cyrl-RS"/>
        </w:rPr>
        <w:t>)</w:t>
      </w:r>
      <w:r w:rsidRPr="00BD2307">
        <w:rPr>
          <w:sz w:val="24"/>
          <w:szCs w:val="24"/>
          <w:lang w:val="sr-Cyrl-RS"/>
        </w:rPr>
        <w:t xml:space="preserve">. Од академске 2016. године борави у Атини, као стипендиста </w:t>
      </w:r>
      <w:r w:rsidRPr="00A07CC9">
        <w:rPr>
          <w:sz w:val="24"/>
          <w:szCs w:val="24"/>
          <w:lang w:val="sr-Cyrl-RS"/>
        </w:rPr>
        <w:t xml:space="preserve">Светог </w:t>
      </w:r>
      <w:r w:rsidRPr="00BD2307">
        <w:rPr>
          <w:sz w:val="24"/>
          <w:szCs w:val="24"/>
          <w:lang w:val="sr-Cyrl-RS"/>
        </w:rPr>
        <w:t xml:space="preserve">Синода </w:t>
      </w:r>
      <w:r w:rsidRPr="00A07CC9">
        <w:rPr>
          <w:sz w:val="24"/>
          <w:szCs w:val="24"/>
          <w:lang w:val="sr-Cyrl-RS"/>
        </w:rPr>
        <w:t>Г</w:t>
      </w:r>
      <w:r w:rsidRPr="00BD2307">
        <w:rPr>
          <w:sz w:val="24"/>
          <w:szCs w:val="24"/>
          <w:lang w:val="sr-Cyrl-RS"/>
        </w:rPr>
        <w:t xml:space="preserve">рчке </w:t>
      </w:r>
      <w:r w:rsidRPr="00A07CC9">
        <w:rPr>
          <w:sz w:val="24"/>
          <w:szCs w:val="24"/>
          <w:lang w:val="sr-Cyrl-RS"/>
        </w:rPr>
        <w:t>Православне Цркве</w:t>
      </w:r>
      <w:r w:rsidRPr="00BD2307">
        <w:rPr>
          <w:sz w:val="24"/>
          <w:szCs w:val="24"/>
          <w:lang w:val="sr-Cyrl-RS"/>
        </w:rPr>
        <w:t xml:space="preserve">, где </w:t>
      </w:r>
      <w:r w:rsidRPr="00A07CC9">
        <w:rPr>
          <w:sz w:val="24"/>
          <w:szCs w:val="24"/>
          <w:lang w:val="sr-Cyrl-RS"/>
        </w:rPr>
        <w:t>завршава</w:t>
      </w:r>
      <w:r w:rsidRPr="00BD2307">
        <w:rPr>
          <w:sz w:val="24"/>
          <w:szCs w:val="24"/>
          <w:lang w:val="sr-Cyrl-RS"/>
        </w:rPr>
        <w:t xml:space="preserve"> прог</w:t>
      </w:r>
      <w:r w:rsidRPr="00A07CC9">
        <w:rPr>
          <w:sz w:val="24"/>
          <w:szCs w:val="24"/>
          <w:lang w:val="sr-Cyrl-RS"/>
        </w:rPr>
        <w:t>раме савременог грчког и старогрчког језика н</w:t>
      </w:r>
      <w:r w:rsidRPr="00BD2307">
        <w:rPr>
          <w:sz w:val="24"/>
          <w:szCs w:val="24"/>
          <w:lang w:val="sr-Cyrl-RS"/>
        </w:rPr>
        <w:t xml:space="preserve">а </w:t>
      </w:r>
      <w:r w:rsidRPr="00A07CC9">
        <w:rPr>
          <w:sz w:val="24"/>
          <w:szCs w:val="24"/>
          <w:lang w:val="sr-Cyrl-RS"/>
        </w:rPr>
        <w:t>Школи</w:t>
      </w:r>
      <w:r w:rsidRPr="00BD2307">
        <w:rPr>
          <w:sz w:val="24"/>
          <w:szCs w:val="24"/>
          <w:lang w:val="sr-Cyrl-RS"/>
        </w:rPr>
        <w:t xml:space="preserve"> за савремени грчки </w:t>
      </w:r>
      <w:r w:rsidRPr="00A07CC9">
        <w:rPr>
          <w:sz w:val="24"/>
          <w:szCs w:val="24"/>
          <w:lang w:val="sr-Cyrl-RS"/>
        </w:rPr>
        <w:t>језик</w:t>
      </w:r>
      <w:r w:rsidRPr="00BD2307">
        <w:rPr>
          <w:sz w:val="24"/>
          <w:szCs w:val="24"/>
          <w:lang w:val="sr-Cyrl-RS"/>
        </w:rPr>
        <w:t xml:space="preserve"> </w:t>
      </w:r>
      <w:r w:rsidRPr="00A07CC9">
        <w:rPr>
          <w:sz w:val="24"/>
          <w:szCs w:val="24"/>
          <w:lang w:val="sr-Cyrl-RS"/>
        </w:rPr>
        <w:t xml:space="preserve">Филолошког факултета Националног каподистријског </w:t>
      </w:r>
      <w:r w:rsidRPr="00BD2307">
        <w:rPr>
          <w:sz w:val="24"/>
          <w:szCs w:val="24"/>
          <w:lang w:val="sr-Cyrl-RS"/>
        </w:rPr>
        <w:t>Универзитет</w:t>
      </w:r>
      <w:r w:rsidRPr="00A07CC9">
        <w:rPr>
          <w:sz w:val="24"/>
          <w:szCs w:val="24"/>
          <w:lang w:val="sr-Cyrl-RS"/>
        </w:rPr>
        <w:t>у</w:t>
      </w:r>
      <w:r w:rsidRPr="00BD2307">
        <w:rPr>
          <w:sz w:val="24"/>
          <w:szCs w:val="24"/>
          <w:lang w:val="sr-Cyrl-RS"/>
        </w:rPr>
        <w:t xml:space="preserve"> у Атини. Године 2018. уписује докторске студије на Богословском факултету Аристотеловог Универзитета у Солуну. Под менторством професора </w:t>
      </w:r>
      <w:r w:rsidR="004A2002">
        <w:rPr>
          <w:sz w:val="24"/>
          <w:szCs w:val="24"/>
          <w:lang w:val="sr-Cyrl-RS"/>
        </w:rPr>
        <w:t xml:space="preserve">др </w:t>
      </w:r>
      <w:r w:rsidRPr="00BD2307">
        <w:rPr>
          <w:sz w:val="24"/>
          <w:szCs w:val="24"/>
          <w:lang w:val="sr-Cyrl-RS"/>
        </w:rPr>
        <w:t>Симеона Пасхалидиса тренутно израђује докторску дисертацију на тему „Тајна човека и реализам обожења</w:t>
      </w:r>
      <w:r w:rsidRPr="00A07CC9">
        <w:rPr>
          <w:sz w:val="24"/>
          <w:szCs w:val="24"/>
          <w:lang w:val="sr-Cyrl-RS"/>
        </w:rPr>
        <w:t xml:space="preserve"> </w:t>
      </w:r>
      <w:r w:rsidRPr="00BD2307">
        <w:rPr>
          <w:sz w:val="24"/>
          <w:szCs w:val="24"/>
          <w:lang w:val="sr-Cyrl-RS"/>
        </w:rPr>
        <w:t>- антрополошке перспективе у учењу Светог Симеона Новог Богослова“.</w:t>
      </w:r>
      <w:r w:rsidRPr="00A07CC9">
        <w:rPr>
          <w:sz w:val="24"/>
          <w:szCs w:val="24"/>
          <w:lang w:val="sr-Cyrl-RS"/>
        </w:rPr>
        <w:t xml:space="preserve"> Кандидат говори енглески, француски и грчки језик. Служи се руским језиком. Од класичних језика кандидат користи старогрчки и црквенословенски језик. Области истраживања: патристика и хришћанска антропологија.</w:t>
      </w:r>
    </w:p>
    <w:p w14:paraId="28E28B08" w14:textId="77777777" w:rsidR="00BD2307" w:rsidRDefault="00BD2307" w:rsidP="00BD2307">
      <w:pPr>
        <w:spacing w:line="360" w:lineRule="auto"/>
        <w:jc w:val="both"/>
        <w:rPr>
          <w:sz w:val="24"/>
          <w:szCs w:val="24"/>
          <w:lang w:val="sr-Cyrl-RS"/>
        </w:rPr>
      </w:pPr>
    </w:p>
    <w:p w14:paraId="15FC824F" w14:textId="77777777" w:rsidR="00BD2307" w:rsidRDefault="00BD2307" w:rsidP="00BD2307">
      <w:pPr>
        <w:spacing w:line="360" w:lineRule="auto"/>
        <w:jc w:val="both"/>
        <w:rPr>
          <w:sz w:val="24"/>
          <w:szCs w:val="24"/>
          <w:lang w:val="sr-Cyrl-RS"/>
        </w:rPr>
      </w:pPr>
    </w:p>
    <w:p w14:paraId="131FCBDC" w14:textId="77777777" w:rsidR="00BD2307" w:rsidRPr="00A07CC9" w:rsidRDefault="00BD2307" w:rsidP="00BD2307">
      <w:pPr>
        <w:spacing w:line="360" w:lineRule="auto"/>
        <w:jc w:val="both"/>
        <w:rPr>
          <w:sz w:val="24"/>
          <w:szCs w:val="24"/>
          <w:lang w:val="sr-Cyrl-RS"/>
        </w:rPr>
      </w:pPr>
    </w:p>
    <w:p w14:paraId="45DC66C3" w14:textId="77777777" w:rsidR="00BD2307" w:rsidRPr="00A07CC9" w:rsidRDefault="00BD2307" w:rsidP="00BD2307">
      <w:pPr>
        <w:spacing w:line="360" w:lineRule="auto"/>
        <w:jc w:val="center"/>
        <w:rPr>
          <w:b/>
          <w:bCs/>
          <w:sz w:val="24"/>
          <w:szCs w:val="24"/>
          <w:lang w:val="sr-Cyrl-RS"/>
        </w:rPr>
      </w:pPr>
      <w:r w:rsidRPr="00A07CC9">
        <w:rPr>
          <w:b/>
          <w:bCs/>
          <w:sz w:val="24"/>
          <w:szCs w:val="24"/>
          <w:lang w:val="sr-Cyrl-RS"/>
        </w:rPr>
        <w:lastRenderedPageBreak/>
        <w:t>2. Наставно – педагошки рад</w:t>
      </w:r>
    </w:p>
    <w:p w14:paraId="335F3300" w14:textId="77777777" w:rsidR="00BD2307" w:rsidRDefault="00BD2307" w:rsidP="00BD2307">
      <w:pPr>
        <w:spacing w:line="360" w:lineRule="auto"/>
        <w:ind w:firstLine="720"/>
        <w:jc w:val="both"/>
        <w:rPr>
          <w:sz w:val="24"/>
          <w:szCs w:val="24"/>
          <w:lang w:val="sr-Cyrl-RS"/>
        </w:rPr>
      </w:pPr>
      <w:r w:rsidRPr="00A07CC9">
        <w:rPr>
          <w:sz w:val="24"/>
          <w:szCs w:val="24"/>
          <w:lang w:val="sr-Cyrl-RS"/>
        </w:rPr>
        <w:t>Кандидат поседује искуство наставно - педагошког рада. У периоду од 2003. до 2006. године кандидат је био ангажован као наставник верске наставе у основној школи „Светозар Марковић“ у Лапову, као и у основној школи „Карађорђе“ у Рачи (Крагујевачкој). Од фебруара 2022. године до фебруара 2025. године, кандидат је асистент на Катедри за патрологију на Православном богословском факултету Универзитета у Београду.</w:t>
      </w:r>
    </w:p>
    <w:p w14:paraId="66345539" w14:textId="77777777" w:rsidR="00BD2307" w:rsidRPr="00A07CC9" w:rsidRDefault="00BD2307" w:rsidP="00BD2307">
      <w:pPr>
        <w:spacing w:line="360" w:lineRule="auto"/>
        <w:ind w:firstLine="720"/>
        <w:jc w:val="both"/>
        <w:rPr>
          <w:sz w:val="24"/>
          <w:szCs w:val="24"/>
          <w:lang w:val="sr-Cyrl-RS"/>
        </w:rPr>
      </w:pPr>
    </w:p>
    <w:p w14:paraId="00B65DD4" w14:textId="77777777" w:rsidR="00BD2307" w:rsidRPr="00A07CC9" w:rsidRDefault="00BD2307" w:rsidP="00BD2307">
      <w:pPr>
        <w:spacing w:line="360" w:lineRule="auto"/>
        <w:jc w:val="center"/>
        <w:rPr>
          <w:b/>
          <w:bCs/>
          <w:sz w:val="24"/>
          <w:szCs w:val="24"/>
          <w:lang w:val="sr-Cyrl-RS"/>
        </w:rPr>
      </w:pPr>
      <w:r w:rsidRPr="00A07CC9">
        <w:rPr>
          <w:b/>
          <w:bCs/>
          <w:sz w:val="24"/>
          <w:szCs w:val="24"/>
          <w:lang w:val="sr-Cyrl-RS"/>
        </w:rPr>
        <w:t>3. Научно - истраживачки рад</w:t>
      </w:r>
    </w:p>
    <w:p w14:paraId="6F3A33A1" w14:textId="77777777" w:rsidR="00BD2307" w:rsidRPr="00A07CC9" w:rsidRDefault="00BD2307" w:rsidP="00BD2307">
      <w:pPr>
        <w:spacing w:line="360" w:lineRule="auto"/>
        <w:jc w:val="both"/>
        <w:rPr>
          <w:sz w:val="24"/>
          <w:szCs w:val="24"/>
          <w:lang w:val="sr-Cyrl-RS"/>
        </w:rPr>
      </w:pPr>
      <w:r w:rsidRPr="00A07CC9">
        <w:rPr>
          <w:sz w:val="24"/>
          <w:szCs w:val="24"/>
          <w:lang w:val="sr-Cyrl-RS"/>
        </w:rPr>
        <w:tab/>
        <w:t>Кандидат је аутор неколико чланка и других текстова:</w:t>
      </w:r>
    </w:p>
    <w:p w14:paraId="26DB8860" w14:textId="77777777" w:rsidR="00BD2307" w:rsidRPr="00A07CC9" w:rsidRDefault="00BD2307" w:rsidP="00BD2307">
      <w:pPr>
        <w:spacing w:line="360" w:lineRule="auto"/>
        <w:jc w:val="both"/>
        <w:rPr>
          <w:sz w:val="24"/>
          <w:szCs w:val="24"/>
          <w:lang w:val="sr-Cyrl-RS"/>
        </w:rPr>
      </w:pPr>
      <w:r w:rsidRPr="00A07CC9">
        <w:rPr>
          <w:sz w:val="24"/>
          <w:szCs w:val="24"/>
          <w:lang w:val="sr-Cyrl-RS"/>
        </w:rPr>
        <w:t xml:space="preserve"> „Развојне етапе патрологије и њеног богословско-академског вредновања у високом образовању Српске Православне Цркве од почетка XX века до данас“, у: </w:t>
      </w:r>
      <w:r w:rsidRPr="00A07CC9">
        <w:rPr>
          <w:i/>
          <w:iCs/>
          <w:sz w:val="24"/>
          <w:szCs w:val="24"/>
          <w:lang w:val="sr-Cyrl-RS"/>
        </w:rPr>
        <w:t>Стогодишњица васпостављања Српске Патријаршије 1920-2022</w:t>
      </w:r>
      <w:r w:rsidRPr="00A07CC9">
        <w:rPr>
          <w:sz w:val="24"/>
          <w:szCs w:val="24"/>
          <w:lang w:val="sr-Cyrl-RS"/>
        </w:rPr>
        <w:t xml:space="preserve"> - </w:t>
      </w:r>
      <w:r w:rsidRPr="00A07CC9">
        <w:rPr>
          <w:i/>
          <w:iCs/>
          <w:sz w:val="24"/>
          <w:szCs w:val="24"/>
          <w:lang w:val="sr-Cyrl-RS"/>
        </w:rPr>
        <w:t>Зборник радова са научног скупа (15. децембар 2022. године)</w:t>
      </w:r>
      <w:r w:rsidRPr="00A07CC9">
        <w:rPr>
          <w:sz w:val="24"/>
          <w:szCs w:val="24"/>
          <w:lang w:val="sr-Cyrl-RS"/>
        </w:rPr>
        <w:t>, (пр. В. Вукашиновић), Православни богословски факултет/ Матица српска, Београд 2023, 227-248.</w:t>
      </w:r>
    </w:p>
    <w:p w14:paraId="4F0B84A5" w14:textId="77777777" w:rsidR="00BD2307" w:rsidRPr="00A07CC9" w:rsidRDefault="00BD2307" w:rsidP="00BD2307">
      <w:pPr>
        <w:spacing w:line="360" w:lineRule="auto"/>
        <w:jc w:val="both"/>
        <w:rPr>
          <w:sz w:val="24"/>
          <w:szCs w:val="24"/>
          <w:lang w:val="sr-Cyrl-RS"/>
        </w:rPr>
      </w:pPr>
      <w:r w:rsidRPr="00A07CC9">
        <w:rPr>
          <w:sz w:val="24"/>
          <w:szCs w:val="24"/>
          <w:lang w:val="sr-Cyrl-RS"/>
        </w:rPr>
        <w:tab/>
      </w:r>
      <w:r w:rsidRPr="00A07CC9">
        <w:rPr>
          <w:sz w:val="24"/>
          <w:szCs w:val="24"/>
          <w:shd w:val="clear" w:color="auto" w:fill="FFFFFF"/>
          <w:lang w:val="sr-Cyrl-RS"/>
        </w:rPr>
        <w:t>У овом раду кандидат, фундирајући своја истраживања на архивској грађи Светог Синода Српске Православне Цркве и Православног богословског факултета Универзитета у Београду, као и на другој релевантној литератури, лоцира развојне етапе патрологије пратећи историју високог богословског образовања од оснивања Православног богословског факултета до данас. Резултати овог истраживања пружају систематичнији увид у континуитете и дисконтинуитете богословског и академског вредновања патрологије као фундаменталне богословске дисциплине у домаћем академском и црквеном богословљу. Једну од највећих неопатристичких прекретница аутор препознаје у лику и делу Светог професора Јустина Поповића и настављача његовог метода и предања. Аутор закључује да је богословље незамисливо без увида у светоотачку мисао, која је живи и интегрални део свеукупног хришћанског предања Цркве.</w:t>
      </w:r>
    </w:p>
    <w:p w14:paraId="07EC8982" w14:textId="77777777" w:rsidR="00BD2307" w:rsidRPr="00A07CC9" w:rsidRDefault="00BD2307" w:rsidP="00BD2307">
      <w:pPr>
        <w:spacing w:afterLines="200" w:after="480" w:line="360" w:lineRule="auto"/>
        <w:jc w:val="both"/>
        <w:rPr>
          <w:sz w:val="24"/>
          <w:szCs w:val="24"/>
          <w:lang w:val="sr-Cyrl-RS"/>
        </w:rPr>
      </w:pPr>
      <w:r w:rsidRPr="00A07CC9">
        <w:rPr>
          <w:sz w:val="24"/>
          <w:szCs w:val="24"/>
          <w:lang w:val="sr-Cyrl-RS"/>
        </w:rPr>
        <w:tab/>
        <w:t xml:space="preserve">Кандидат је са професором др Здравком Јовановићем коаутор рада „Историјат Катедре за патрологију“, у: </w:t>
      </w:r>
      <w:r w:rsidRPr="00A07CC9">
        <w:rPr>
          <w:i/>
          <w:iCs/>
          <w:sz w:val="24"/>
          <w:szCs w:val="24"/>
          <w:lang w:val="sr-Cyrl-RS"/>
        </w:rPr>
        <w:t xml:space="preserve">Столеће Православног богословског факултета, том </w:t>
      </w:r>
      <w:r w:rsidRPr="00A07CC9">
        <w:rPr>
          <w:i/>
          <w:iCs/>
          <w:sz w:val="24"/>
          <w:szCs w:val="24"/>
          <w:lang w:val="sr-Latn-RS"/>
        </w:rPr>
        <w:t>II</w:t>
      </w:r>
      <w:r w:rsidRPr="00A07CC9">
        <w:rPr>
          <w:i/>
          <w:iCs/>
          <w:sz w:val="24"/>
          <w:szCs w:val="24"/>
          <w:lang w:val="sr-Cyrl-RS"/>
        </w:rPr>
        <w:t>: Катедре и предавачи Православног богословског факултета</w:t>
      </w:r>
      <w:r w:rsidRPr="00A07CC9">
        <w:rPr>
          <w:sz w:val="24"/>
          <w:szCs w:val="24"/>
          <w:lang w:val="sr-Cyrl-RS"/>
        </w:rPr>
        <w:t>, (пр. В. Вукашиновић и др.), ПБФ БУ, Београд 2024, 253-273.</w:t>
      </w:r>
    </w:p>
    <w:p w14:paraId="1863F25B" w14:textId="77777777" w:rsidR="00BD2307" w:rsidRPr="00A07CC9" w:rsidRDefault="00BD2307" w:rsidP="00BD2307">
      <w:pPr>
        <w:spacing w:afterLines="200" w:after="480" w:line="360" w:lineRule="auto"/>
        <w:ind w:firstLine="720"/>
        <w:jc w:val="both"/>
        <w:rPr>
          <w:sz w:val="24"/>
          <w:szCs w:val="24"/>
          <w:lang w:val="sr-Cyrl-RS"/>
        </w:rPr>
      </w:pPr>
      <w:r w:rsidRPr="00A07CC9">
        <w:rPr>
          <w:sz w:val="24"/>
          <w:szCs w:val="24"/>
          <w:shd w:val="clear" w:color="auto" w:fill="FFFFFF"/>
          <w:lang w:val="sr-Cyrl-RS"/>
        </w:rPr>
        <w:lastRenderedPageBreak/>
        <w:t>У овом коауторском раду, са професором др Здравком Јовановићем, кандидат прати историјски развој Катедре и предмета патрологије на Православном богословском факултету, кадровске приступе и методологију, и лоцира пунктове и личности које су биле важне прекретнице у историји овог предмета на Богословском факултету. Кандидат пружа увид у развој академске патролошке литературе до данас, почевши од појаве првог српског академског патролошког приручника. Хронолошком линијом излаже како је патрологија, као једна од фундаменталних богословских дисциплина, динамично крчила пут респектабилној позицији како у богословском просветном систему, што се одражавало на варијабилне статусе њене катедре и самог предмета у образовним студијским програмима. Кандидат у коначници презентује савремени статус и место патрологије на Православном богословском факултету, кроз студијске програме, задатке, и циљеве у домаћем академском богословљу.</w:t>
      </w:r>
    </w:p>
    <w:p w14:paraId="4D555464" w14:textId="77777777" w:rsidR="00BD2307" w:rsidRPr="00A07CC9" w:rsidRDefault="00BD2307" w:rsidP="00BD2307">
      <w:pPr>
        <w:spacing w:line="360" w:lineRule="auto"/>
        <w:jc w:val="center"/>
        <w:rPr>
          <w:b/>
          <w:bCs/>
          <w:sz w:val="24"/>
          <w:szCs w:val="24"/>
          <w:lang w:val="sr-Cyrl-RS"/>
        </w:rPr>
      </w:pPr>
    </w:p>
    <w:p w14:paraId="5D93572B" w14:textId="77777777" w:rsidR="00BD2307" w:rsidRPr="00A07CC9" w:rsidRDefault="00BD2307" w:rsidP="00BD2307">
      <w:pPr>
        <w:spacing w:line="360" w:lineRule="auto"/>
        <w:jc w:val="center"/>
        <w:rPr>
          <w:b/>
          <w:bCs/>
          <w:sz w:val="24"/>
          <w:szCs w:val="24"/>
          <w:lang w:val="sr-Cyrl-RS"/>
        </w:rPr>
      </w:pPr>
      <w:r w:rsidRPr="00A07CC9">
        <w:rPr>
          <w:b/>
          <w:bCs/>
          <w:sz w:val="24"/>
          <w:szCs w:val="24"/>
          <w:lang w:val="sr-Cyrl-RS"/>
        </w:rPr>
        <w:t>4. Учешће на међународним и националним научним конференцијама</w:t>
      </w:r>
    </w:p>
    <w:p w14:paraId="7883FA76" w14:textId="77777777" w:rsidR="00BD2307" w:rsidRPr="00A07CC9" w:rsidRDefault="00BD2307" w:rsidP="00BD2307">
      <w:pPr>
        <w:spacing w:afterLines="200" w:after="480" w:line="360" w:lineRule="auto"/>
        <w:ind w:firstLine="708"/>
        <w:jc w:val="both"/>
        <w:rPr>
          <w:sz w:val="24"/>
          <w:szCs w:val="24"/>
          <w:lang w:val="sr-Cyrl-RS"/>
        </w:rPr>
      </w:pPr>
      <w:r w:rsidRPr="00A07CC9">
        <w:rPr>
          <w:sz w:val="24"/>
          <w:szCs w:val="24"/>
          <w:lang w:val="sr-Cyrl-RS"/>
        </w:rPr>
        <w:t xml:space="preserve">Кандидат је учествовао рефератима на више међународних и националних конференција: научни скуп „Стогодишњица васпостављања Српске Патријаршије 1920-2022“ на Православном богословском факултет Универзитета у Београду 2022. године; међународна научна конференција „Српска црквена просвета: 230 година Карловачке богословије“ у Сремским Карловцима 2024. године; на научном скупу „Две стотине година </w:t>
      </w:r>
      <w:r w:rsidRPr="00A07CC9">
        <w:rPr>
          <w:i/>
          <w:iCs/>
          <w:sz w:val="24"/>
          <w:szCs w:val="24"/>
          <w:lang w:val="sr-Cyrl-RS"/>
        </w:rPr>
        <w:t>Летописа Матице српске</w:t>
      </w:r>
      <w:r w:rsidRPr="00A07CC9">
        <w:rPr>
          <w:sz w:val="24"/>
          <w:szCs w:val="24"/>
          <w:lang w:val="sr-Cyrl-RS"/>
        </w:rPr>
        <w:t xml:space="preserve">“, у Матици српској у Новом Саду 2024. године, као и на научном скупу са међународним учешћем поводом јубилеја Преподобног оца Јустина Поповића, на Православном богословском факултету Универзитета у Београду 2024. године. </w:t>
      </w:r>
    </w:p>
    <w:p w14:paraId="7A2C8C01" w14:textId="77777777" w:rsidR="00BD2307" w:rsidRPr="00A07CC9" w:rsidRDefault="00BD2307" w:rsidP="00BD2307">
      <w:pPr>
        <w:spacing w:line="360" w:lineRule="auto"/>
        <w:jc w:val="center"/>
        <w:rPr>
          <w:b/>
          <w:bCs/>
          <w:sz w:val="24"/>
          <w:szCs w:val="24"/>
          <w:lang w:val="sr-Cyrl-RS"/>
        </w:rPr>
      </w:pPr>
      <w:r w:rsidRPr="00A07CC9">
        <w:rPr>
          <w:b/>
          <w:bCs/>
          <w:sz w:val="24"/>
          <w:szCs w:val="24"/>
          <w:lang w:val="sr-Cyrl-RS"/>
        </w:rPr>
        <w:t>5. Остале активности</w:t>
      </w:r>
    </w:p>
    <w:p w14:paraId="1A040E68" w14:textId="77777777" w:rsidR="00BD2307" w:rsidRDefault="00BD2307" w:rsidP="00740A6F">
      <w:pPr>
        <w:spacing w:line="360" w:lineRule="auto"/>
        <w:jc w:val="both"/>
        <w:rPr>
          <w:sz w:val="24"/>
          <w:szCs w:val="24"/>
          <w:lang w:val="sr-Cyrl-RS"/>
        </w:rPr>
      </w:pPr>
      <w:r w:rsidRPr="00A07CC9">
        <w:rPr>
          <w:sz w:val="24"/>
          <w:szCs w:val="24"/>
          <w:lang w:val="sr-Cyrl-RS"/>
        </w:rPr>
        <w:tab/>
        <w:t>Кандидат учествује у пројекту Матице српске „Богословље и духовни живот Карловачке митрополије“, који се реализује у периоду 2021-2024. Кандидат је одржао више јавних предавања и наступа на скуповима и телевизији, а ради промоције патристике и теологије уопште.</w:t>
      </w:r>
    </w:p>
    <w:p w14:paraId="28A971FE" w14:textId="77777777" w:rsidR="005C7390" w:rsidRDefault="005C7390" w:rsidP="00BD2307">
      <w:pPr>
        <w:spacing w:line="360" w:lineRule="auto"/>
        <w:rPr>
          <w:sz w:val="24"/>
          <w:szCs w:val="24"/>
          <w:lang w:val="sr-Cyrl-RS"/>
        </w:rPr>
      </w:pPr>
    </w:p>
    <w:p w14:paraId="1F59F12E" w14:textId="77777777" w:rsidR="00907B54" w:rsidRDefault="00907B54" w:rsidP="00BD2307">
      <w:pPr>
        <w:spacing w:line="276" w:lineRule="auto"/>
        <w:ind w:left="2602" w:right="2619"/>
        <w:jc w:val="both"/>
        <w:rPr>
          <w:rFonts w:eastAsia="Georgia"/>
          <w:b/>
          <w:sz w:val="24"/>
          <w:szCs w:val="24"/>
          <w:lang w:val="sr-Cyrl-RS"/>
        </w:rPr>
      </w:pPr>
    </w:p>
    <w:p w14:paraId="0786D852" w14:textId="7776B064" w:rsidR="00BD2307" w:rsidRPr="00BD2307" w:rsidRDefault="00BD2307" w:rsidP="00907B54">
      <w:pPr>
        <w:spacing w:line="276" w:lineRule="auto"/>
        <w:ind w:left="2602" w:right="2619"/>
        <w:jc w:val="center"/>
        <w:rPr>
          <w:sz w:val="24"/>
          <w:szCs w:val="24"/>
          <w:lang w:val="sr-Cyrl-RS"/>
        </w:rPr>
      </w:pPr>
      <w:r w:rsidRPr="00BD2307">
        <w:rPr>
          <w:rFonts w:eastAsia="Georgia"/>
          <w:b/>
          <w:sz w:val="24"/>
          <w:szCs w:val="24"/>
          <w:lang w:val="sr-Cyrl-RS"/>
        </w:rPr>
        <w:lastRenderedPageBreak/>
        <w:t>Мишљење и предлог комисије</w:t>
      </w:r>
    </w:p>
    <w:p w14:paraId="5B257A5C" w14:textId="77777777" w:rsidR="00BD2307" w:rsidRPr="00BD2307" w:rsidRDefault="00BD2307" w:rsidP="00BD2307">
      <w:pPr>
        <w:spacing w:before="14" w:line="276" w:lineRule="auto"/>
        <w:jc w:val="both"/>
        <w:rPr>
          <w:sz w:val="24"/>
          <w:szCs w:val="24"/>
          <w:lang w:val="sr-Cyrl-RS"/>
        </w:rPr>
      </w:pPr>
    </w:p>
    <w:p w14:paraId="47D3FA95" w14:textId="77777777" w:rsidR="00BD2307" w:rsidRDefault="005C7390" w:rsidP="005C7390">
      <w:pPr>
        <w:spacing w:line="360" w:lineRule="auto"/>
        <w:ind w:left="100" w:right="76"/>
        <w:jc w:val="both"/>
        <w:rPr>
          <w:rFonts w:eastAsia="Georgia"/>
          <w:sz w:val="24"/>
          <w:szCs w:val="24"/>
          <w:lang w:val="sr-Cyrl-RS"/>
        </w:rPr>
      </w:pPr>
      <w:r w:rsidRPr="005C7390">
        <w:rPr>
          <w:rFonts w:eastAsia="Georgia"/>
          <w:sz w:val="24"/>
          <w:szCs w:val="24"/>
          <w:lang w:val="sr-Cyrl-RS"/>
        </w:rPr>
        <w:t>На основу анализе конкурсне документације, која је благовремено достављена, Комисија констатује да се на расписани конкурс пријавио један кандидат – Његош Стикић, који поседује потребан степен стручних квалификација. Током студија теологије на нашем Факултету, кандидат је исказао висок степен ангажовања и академске успешности, што је додатно потврђено током његових постдипломских студија на Православном центру Васељенске патријаршије у Шамбезију (Женева). Поред тога, тема његове докторске дисертације у области патролошких студија, пријављена на Богословском факултету Аристотеловог универзитета у Солуну, недвосмислено потврђује да се његов научноистраживачки рад и академски интереси налазе у оквирима Патристичког богословља. Кандидатова стручна компетентност додатно је потврђена његовим активним знањем француског, енглеског и грчког језика, као и познавањем руског, што му омогућава коришћење широког корпуса релевантне међународне стручне литературе, неопходне за научни рад у области Патристичког богословља. Ове језичке способности пружају му и капацитет за упоредно проучавање и критичко вредновање како западног богословског наслеђа, тако и православног богословског Предања и праксе. Додатни допринос његовој академској и истраживачкој компетентности представља његово вишегодишње студијско усавршавање у иностранству. На основу приложене конкурсне документације, Комисија утврђује да кандидат у потпуности испуњава све законом прописане услове, као и релевантне универзитетске и факултетске критеријуме. Сходно наведеном, Комисија сматра да су испуњени сви неопходни услови за избор Његоша Стикића у звање асистента за ужу научну област Патристика на Православном богословском факултету Универзитета у Београду.</w:t>
      </w:r>
      <w:r>
        <w:rPr>
          <w:rFonts w:eastAsia="Georgia"/>
          <w:sz w:val="24"/>
          <w:szCs w:val="24"/>
          <w:lang w:val="sr-Cyrl-RS"/>
        </w:rPr>
        <w:t xml:space="preserve"> </w:t>
      </w:r>
      <w:r w:rsidR="00BD2307" w:rsidRPr="00BD2307">
        <w:rPr>
          <w:rFonts w:eastAsia="Georgia"/>
          <w:sz w:val="24"/>
          <w:szCs w:val="24"/>
          <w:lang w:val="sr-Cyrl-RS"/>
        </w:rPr>
        <w:t xml:space="preserve">Са изразима захвалности и нарочитим колегијалним уважавањем обраћамо </w:t>
      </w:r>
      <w:proofErr w:type="spellStart"/>
      <w:r w:rsidR="00BD2307" w:rsidRPr="006510F5">
        <w:rPr>
          <w:rFonts w:eastAsia="Georgia"/>
          <w:sz w:val="24"/>
          <w:szCs w:val="24"/>
        </w:rPr>
        <w:t>ce</w:t>
      </w:r>
      <w:proofErr w:type="spellEnd"/>
      <w:r w:rsidR="00BD2307" w:rsidRPr="00BD2307">
        <w:rPr>
          <w:rFonts w:eastAsia="Georgia"/>
          <w:sz w:val="24"/>
          <w:szCs w:val="24"/>
          <w:lang w:val="sr-Cyrl-RS"/>
        </w:rPr>
        <w:t xml:space="preserve"> Изборном већу Православног богословског факултета Универзитета </w:t>
      </w:r>
      <w:r w:rsidR="00BD2307" w:rsidRPr="006510F5">
        <w:rPr>
          <w:rFonts w:eastAsia="Georgia"/>
          <w:sz w:val="24"/>
          <w:szCs w:val="24"/>
        </w:rPr>
        <w:t>y</w:t>
      </w:r>
      <w:r w:rsidR="00BD2307" w:rsidRPr="00BD2307">
        <w:rPr>
          <w:rFonts w:eastAsia="Georgia"/>
          <w:sz w:val="24"/>
          <w:szCs w:val="24"/>
          <w:lang w:val="sr-Cyrl-RS"/>
        </w:rPr>
        <w:t xml:space="preserve"> Београду са предлогом </w:t>
      </w:r>
      <w:r w:rsidR="00BD2307" w:rsidRPr="00BD2307">
        <w:rPr>
          <w:rFonts w:eastAsia="Georgia"/>
          <w:b/>
          <w:sz w:val="24"/>
          <w:szCs w:val="24"/>
          <w:lang w:val="sr-Cyrl-RS"/>
        </w:rPr>
        <w:t xml:space="preserve">да донесе одлуку о избору Његоша Стикића </w:t>
      </w:r>
      <w:r w:rsidR="00BD2307" w:rsidRPr="006510F5">
        <w:rPr>
          <w:rFonts w:eastAsia="Georgia"/>
          <w:b/>
          <w:sz w:val="24"/>
          <w:szCs w:val="24"/>
        </w:rPr>
        <w:t>y</w:t>
      </w:r>
      <w:r w:rsidR="00BD2307" w:rsidRPr="00BD2307">
        <w:rPr>
          <w:rFonts w:eastAsia="Georgia"/>
          <w:b/>
          <w:sz w:val="24"/>
          <w:szCs w:val="24"/>
          <w:lang w:val="sr-Cyrl-RS"/>
        </w:rPr>
        <w:t xml:space="preserve"> звање асистента за ужу научну област Патристика</w:t>
      </w:r>
      <w:r w:rsidR="00BD2307" w:rsidRPr="00BD2307">
        <w:rPr>
          <w:rFonts w:eastAsia="Georgia"/>
          <w:sz w:val="24"/>
          <w:szCs w:val="24"/>
          <w:lang w:val="sr-Cyrl-RS"/>
        </w:rPr>
        <w:t>, са пуним радним временом на нашем Факултету.</w:t>
      </w:r>
    </w:p>
    <w:p w14:paraId="2A40F3D5" w14:textId="77777777" w:rsidR="005C7390" w:rsidRDefault="005C7390" w:rsidP="005C7390">
      <w:pPr>
        <w:spacing w:line="360" w:lineRule="auto"/>
        <w:ind w:left="100" w:right="76"/>
        <w:jc w:val="both"/>
        <w:rPr>
          <w:rFonts w:eastAsia="Georgia"/>
          <w:sz w:val="24"/>
          <w:szCs w:val="24"/>
          <w:lang w:val="sr-Cyrl-RS"/>
        </w:rPr>
      </w:pPr>
    </w:p>
    <w:p w14:paraId="18D6F3B8" w14:textId="77777777" w:rsidR="005C7390" w:rsidRPr="00BD2307" w:rsidRDefault="005C7390" w:rsidP="005C7390">
      <w:pPr>
        <w:spacing w:line="360" w:lineRule="auto"/>
        <w:ind w:left="100" w:right="76"/>
        <w:jc w:val="both"/>
        <w:rPr>
          <w:rFonts w:eastAsia="Georgia"/>
          <w:sz w:val="24"/>
          <w:szCs w:val="24"/>
          <w:lang w:val="sr-Cyrl-RS"/>
        </w:rPr>
      </w:pPr>
    </w:p>
    <w:p w14:paraId="09509C4F" w14:textId="77777777" w:rsidR="00BD2307" w:rsidRPr="00BD2307" w:rsidRDefault="00BD2307" w:rsidP="005C7390">
      <w:pPr>
        <w:spacing w:before="7" w:line="360" w:lineRule="auto"/>
        <w:jc w:val="both"/>
        <w:rPr>
          <w:sz w:val="24"/>
          <w:szCs w:val="24"/>
          <w:lang w:val="sr-Cyrl-RS"/>
        </w:rPr>
      </w:pPr>
    </w:p>
    <w:p w14:paraId="74893A98" w14:textId="77777777" w:rsidR="00BD2307" w:rsidRPr="00BD2307" w:rsidRDefault="00BD2307" w:rsidP="00BD2307">
      <w:pPr>
        <w:spacing w:line="276" w:lineRule="auto"/>
        <w:jc w:val="both"/>
        <w:rPr>
          <w:sz w:val="24"/>
          <w:szCs w:val="24"/>
          <w:lang w:val="sr-Cyrl-RS"/>
        </w:rPr>
      </w:pPr>
    </w:p>
    <w:p w14:paraId="4F99C663" w14:textId="77777777" w:rsidR="00BD2307" w:rsidRPr="00BD2307" w:rsidRDefault="00BD2307" w:rsidP="00BD2307">
      <w:pPr>
        <w:spacing w:line="276" w:lineRule="auto"/>
        <w:ind w:left="100" w:right="7816"/>
        <w:jc w:val="both"/>
        <w:rPr>
          <w:rFonts w:eastAsia="Georgia"/>
          <w:sz w:val="24"/>
          <w:szCs w:val="24"/>
          <w:lang w:val="sr-Cyrl-RS"/>
        </w:rPr>
      </w:pPr>
      <w:r w:rsidRPr="00BD2307">
        <w:rPr>
          <w:rFonts w:eastAsia="Georgia"/>
          <w:sz w:val="24"/>
          <w:szCs w:val="24"/>
          <w:lang w:val="sr-Cyrl-RS"/>
        </w:rPr>
        <w:lastRenderedPageBreak/>
        <w:t>У Београду,</w:t>
      </w:r>
    </w:p>
    <w:p w14:paraId="595CB6D4" w14:textId="77777777" w:rsidR="00BD2307" w:rsidRPr="00BD2307" w:rsidRDefault="00BD2307" w:rsidP="00BD2307">
      <w:pPr>
        <w:spacing w:before="3" w:line="276" w:lineRule="auto"/>
        <w:jc w:val="both"/>
        <w:rPr>
          <w:sz w:val="24"/>
          <w:szCs w:val="24"/>
          <w:lang w:val="sr-Cyrl-RS"/>
        </w:rPr>
      </w:pPr>
    </w:p>
    <w:p w14:paraId="54DECE50" w14:textId="77777777" w:rsidR="00BD2307" w:rsidRPr="00BD2307" w:rsidRDefault="00BD2307" w:rsidP="00BD2307">
      <w:pPr>
        <w:spacing w:line="276" w:lineRule="auto"/>
        <w:ind w:left="100" w:right="6167"/>
        <w:jc w:val="both"/>
        <w:rPr>
          <w:rFonts w:eastAsia="Georgia"/>
          <w:sz w:val="24"/>
          <w:szCs w:val="24"/>
          <w:lang w:val="sr-Cyrl-RS"/>
        </w:rPr>
      </w:pPr>
      <w:r w:rsidRPr="00BD2307">
        <w:rPr>
          <w:rFonts w:eastAsia="Georgia"/>
          <w:sz w:val="24"/>
          <w:szCs w:val="24"/>
          <w:lang w:val="sr-Cyrl-RS"/>
        </w:rPr>
        <w:t>0</w:t>
      </w:r>
      <w:r>
        <w:rPr>
          <w:rFonts w:eastAsia="Georgia"/>
          <w:sz w:val="24"/>
          <w:szCs w:val="24"/>
          <w:lang w:val="sr-Cyrl-RS"/>
        </w:rPr>
        <w:t>5</w:t>
      </w:r>
      <w:r w:rsidRPr="00BD2307">
        <w:rPr>
          <w:rFonts w:eastAsia="Georgia"/>
          <w:sz w:val="24"/>
          <w:szCs w:val="24"/>
          <w:lang w:val="sr-Cyrl-RS"/>
        </w:rPr>
        <w:t>. фебруара 202</w:t>
      </w:r>
      <w:r>
        <w:rPr>
          <w:rFonts w:eastAsia="Georgia"/>
          <w:sz w:val="24"/>
          <w:szCs w:val="24"/>
          <w:lang w:val="sr-Cyrl-RS"/>
        </w:rPr>
        <w:t>5</w:t>
      </w:r>
      <w:r w:rsidRPr="00BD2307">
        <w:rPr>
          <w:rFonts w:eastAsia="Georgia"/>
          <w:sz w:val="24"/>
          <w:szCs w:val="24"/>
          <w:lang w:val="sr-Cyrl-RS"/>
        </w:rPr>
        <w:t>. године</w:t>
      </w:r>
    </w:p>
    <w:p w14:paraId="029DB11A" w14:textId="77777777" w:rsidR="00BD2307" w:rsidRPr="00BD2307" w:rsidRDefault="00BD2307" w:rsidP="00BD2307">
      <w:pPr>
        <w:spacing w:line="276" w:lineRule="auto"/>
        <w:jc w:val="both"/>
        <w:rPr>
          <w:sz w:val="24"/>
          <w:szCs w:val="24"/>
          <w:lang w:val="sr-Cyrl-RS"/>
        </w:rPr>
      </w:pPr>
    </w:p>
    <w:p w14:paraId="769FE458" w14:textId="77777777" w:rsidR="00BD2307" w:rsidRPr="00BD2307" w:rsidRDefault="00BD2307" w:rsidP="00BD2307">
      <w:pPr>
        <w:spacing w:before="13" w:line="276" w:lineRule="auto"/>
        <w:jc w:val="both"/>
        <w:rPr>
          <w:sz w:val="24"/>
          <w:szCs w:val="24"/>
          <w:lang w:val="sr-Cyrl-RS"/>
        </w:rPr>
      </w:pPr>
    </w:p>
    <w:p w14:paraId="6F08031F" w14:textId="77777777" w:rsidR="00BD2307" w:rsidRPr="00BD2307" w:rsidRDefault="00BD2307" w:rsidP="00BD2307">
      <w:pPr>
        <w:spacing w:line="276" w:lineRule="auto"/>
        <w:ind w:left="100" w:right="6972"/>
        <w:jc w:val="both"/>
        <w:rPr>
          <w:rFonts w:eastAsia="Georgia"/>
          <w:sz w:val="24"/>
          <w:szCs w:val="24"/>
          <w:lang w:val="sr-Cyrl-RS"/>
        </w:rPr>
      </w:pPr>
      <w:r w:rsidRPr="00BD2307">
        <w:rPr>
          <w:rFonts w:eastAsia="Georgia"/>
          <w:sz w:val="24"/>
          <w:szCs w:val="24"/>
          <w:lang w:val="sr-Cyrl-RS"/>
        </w:rPr>
        <w:t>Чланови комисије:</w:t>
      </w:r>
    </w:p>
    <w:p w14:paraId="216CB679" w14:textId="77777777" w:rsidR="00BD2307" w:rsidRPr="00BD2307" w:rsidRDefault="00BD2307" w:rsidP="00BD2307">
      <w:pPr>
        <w:spacing w:line="276" w:lineRule="auto"/>
        <w:jc w:val="both"/>
        <w:rPr>
          <w:sz w:val="24"/>
          <w:szCs w:val="24"/>
          <w:lang w:val="sr-Cyrl-RS"/>
        </w:rPr>
      </w:pPr>
    </w:p>
    <w:p w14:paraId="62A0FD52" w14:textId="77777777" w:rsidR="00BD2307" w:rsidRPr="00BD2307" w:rsidRDefault="00BD2307" w:rsidP="00BD2307">
      <w:pPr>
        <w:spacing w:line="276" w:lineRule="auto"/>
        <w:jc w:val="both"/>
        <w:rPr>
          <w:sz w:val="24"/>
          <w:szCs w:val="24"/>
          <w:lang w:val="sr-Cyrl-RS"/>
        </w:rPr>
      </w:pPr>
      <w:r w:rsidRPr="00BD2307">
        <w:rPr>
          <w:sz w:val="24"/>
          <w:szCs w:val="24"/>
          <w:lang w:val="sr-Cyrl-RS"/>
        </w:rPr>
        <w:t>1.____________________________________</w:t>
      </w:r>
    </w:p>
    <w:p w14:paraId="552329ED" w14:textId="76B3A857" w:rsidR="00BD2307" w:rsidRPr="00BD2307" w:rsidRDefault="00BD2307" w:rsidP="00BD2307">
      <w:pPr>
        <w:spacing w:line="276" w:lineRule="auto"/>
        <w:jc w:val="both"/>
        <w:rPr>
          <w:sz w:val="24"/>
          <w:szCs w:val="24"/>
          <w:lang w:val="sr-Cyrl-RS"/>
        </w:rPr>
      </w:pPr>
      <w:r w:rsidRPr="00BD2307">
        <w:rPr>
          <w:sz w:val="24"/>
          <w:szCs w:val="24"/>
          <w:lang w:val="sr-Cyrl-RS"/>
        </w:rPr>
        <w:t xml:space="preserve">др Здравко Јовановић, </w:t>
      </w:r>
      <w:r w:rsidR="00740A6F">
        <w:rPr>
          <w:sz w:val="24"/>
          <w:szCs w:val="24"/>
          <w:lang w:val="sr-Cyrl-RS"/>
        </w:rPr>
        <w:t>редовни</w:t>
      </w:r>
      <w:r w:rsidRPr="00BD2307">
        <w:rPr>
          <w:sz w:val="24"/>
          <w:szCs w:val="24"/>
          <w:lang w:val="sr-Cyrl-RS"/>
        </w:rPr>
        <w:t xml:space="preserve"> професор </w:t>
      </w:r>
    </w:p>
    <w:p w14:paraId="410C3B98" w14:textId="77777777" w:rsidR="00BD2307" w:rsidRPr="00BD2307" w:rsidRDefault="00BD2307" w:rsidP="00BD2307">
      <w:pPr>
        <w:spacing w:line="276" w:lineRule="auto"/>
        <w:jc w:val="both"/>
        <w:rPr>
          <w:sz w:val="24"/>
          <w:szCs w:val="24"/>
          <w:lang w:val="sr-Cyrl-RS"/>
        </w:rPr>
      </w:pPr>
      <w:r w:rsidRPr="00BD2307">
        <w:rPr>
          <w:sz w:val="24"/>
          <w:szCs w:val="24"/>
          <w:lang w:val="sr-Cyrl-RS"/>
        </w:rPr>
        <w:t>Православног богословског факултета у Београду</w:t>
      </w:r>
    </w:p>
    <w:p w14:paraId="0D570F89" w14:textId="77777777" w:rsidR="00BD2307" w:rsidRPr="00BD2307" w:rsidRDefault="00BD2307" w:rsidP="00BD2307">
      <w:pPr>
        <w:spacing w:line="276" w:lineRule="auto"/>
        <w:jc w:val="both"/>
        <w:rPr>
          <w:sz w:val="24"/>
          <w:szCs w:val="24"/>
          <w:lang w:val="sr-Cyrl-RS"/>
        </w:rPr>
      </w:pPr>
    </w:p>
    <w:p w14:paraId="5FFBC206" w14:textId="77777777" w:rsidR="00BD2307" w:rsidRPr="00BD2307" w:rsidRDefault="00BD2307" w:rsidP="00BD2307">
      <w:pPr>
        <w:spacing w:line="276" w:lineRule="auto"/>
        <w:jc w:val="both"/>
        <w:rPr>
          <w:sz w:val="24"/>
          <w:szCs w:val="24"/>
          <w:lang w:val="sr-Cyrl-RS"/>
        </w:rPr>
      </w:pPr>
      <w:r w:rsidRPr="00BD2307">
        <w:rPr>
          <w:sz w:val="24"/>
          <w:szCs w:val="24"/>
          <w:lang w:val="sr-Cyrl-RS"/>
        </w:rPr>
        <w:t>2._____________________________________</w:t>
      </w:r>
    </w:p>
    <w:p w14:paraId="584F566A" w14:textId="77777777" w:rsidR="00BD2307" w:rsidRPr="00BD2307" w:rsidRDefault="00BD2307" w:rsidP="00BD2307">
      <w:pPr>
        <w:spacing w:line="276" w:lineRule="auto"/>
        <w:jc w:val="both"/>
        <w:rPr>
          <w:sz w:val="24"/>
          <w:szCs w:val="24"/>
          <w:lang w:val="sr-Cyrl-RS"/>
        </w:rPr>
      </w:pPr>
      <w:r w:rsidRPr="00BD2307">
        <w:rPr>
          <w:sz w:val="24"/>
          <w:szCs w:val="24"/>
          <w:lang w:val="sr-Cyrl-RS"/>
        </w:rPr>
        <w:t>др Драган Радић, ванредни професор</w:t>
      </w:r>
    </w:p>
    <w:p w14:paraId="76B31279" w14:textId="77777777" w:rsidR="00BD2307" w:rsidRPr="00BD2307" w:rsidRDefault="00BD2307" w:rsidP="00BD2307">
      <w:pPr>
        <w:spacing w:line="276" w:lineRule="auto"/>
        <w:jc w:val="both"/>
        <w:rPr>
          <w:sz w:val="24"/>
          <w:szCs w:val="24"/>
          <w:lang w:val="sr-Cyrl-RS"/>
        </w:rPr>
      </w:pPr>
      <w:r w:rsidRPr="00BD2307">
        <w:rPr>
          <w:sz w:val="24"/>
          <w:szCs w:val="24"/>
          <w:lang w:val="sr-Cyrl-RS"/>
        </w:rPr>
        <w:t>Православног богословског факултета у Београду</w:t>
      </w:r>
    </w:p>
    <w:p w14:paraId="4ED8905C" w14:textId="77777777" w:rsidR="00BD2307" w:rsidRPr="00BD2307" w:rsidRDefault="00BD2307" w:rsidP="00BD2307">
      <w:pPr>
        <w:spacing w:line="276" w:lineRule="auto"/>
        <w:jc w:val="both"/>
        <w:rPr>
          <w:sz w:val="24"/>
          <w:szCs w:val="24"/>
          <w:lang w:val="sr-Cyrl-RS"/>
        </w:rPr>
      </w:pPr>
    </w:p>
    <w:p w14:paraId="6527028B" w14:textId="77777777" w:rsidR="00BD2307" w:rsidRPr="00740A6F" w:rsidRDefault="00BD2307" w:rsidP="00BD2307">
      <w:pPr>
        <w:spacing w:line="276" w:lineRule="auto"/>
        <w:jc w:val="both"/>
        <w:rPr>
          <w:sz w:val="24"/>
          <w:szCs w:val="24"/>
          <w:lang w:val="sr-Cyrl-RS"/>
        </w:rPr>
      </w:pPr>
      <w:r w:rsidRPr="00740A6F">
        <w:rPr>
          <w:sz w:val="24"/>
          <w:szCs w:val="24"/>
          <w:lang w:val="sr-Cyrl-RS"/>
        </w:rPr>
        <w:t>3.______________________________________</w:t>
      </w:r>
    </w:p>
    <w:p w14:paraId="249988A2" w14:textId="77777777" w:rsidR="00BD2307" w:rsidRPr="00740A6F" w:rsidRDefault="00BD2307" w:rsidP="00BD2307">
      <w:pPr>
        <w:spacing w:line="276" w:lineRule="auto"/>
        <w:jc w:val="both"/>
        <w:rPr>
          <w:sz w:val="24"/>
          <w:szCs w:val="24"/>
          <w:lang w:val="sr-Cyrl-RS"/>
        </w:rPr>
      </w:pPr>
      <w:r w:rsidRPr="00740A6F">
        <w:rPr>
          <w:sz w:val="24"/>
          <w:szCs w:val="24"/>
          <w:lang w:val="sr-Cyrl-RS"/>
        </w:rPr>
        <w:t>др Дражен Перић, ванредни професор</w:t>
      </w:r>
    </w:p>
    <w:p w14:paraId="311B652D" w14:textId="77777777" w:rsidR="00BD2307" w:rsidRPr="00BD2307" w:rsidRDefault="00BD2307" w:rsidP="00BD2307">
      <w:pPr>
        <w:spacing w:line="360" w:lineRule="auto"/>
        <w:rPr>
          <w:lang w:val="sr-Cyrl-RS"/>
        </w:rPr>
      </w:pPr>
      <w:r w:rsidRPr="00740A6F">
        <w:rPr>
          <w:sz w:val="24"/>
          <w:szCs w:val="24"/>
          <w:lang w:val="sr-Cyrl-RS"/>
        </w:rPr>
        <w:t>Православног богословског факултета у Београду</w:t>
      </w:r>
    </w:p>
    <w:sectPr w:rsidR="00BD2307" w:rsidRPr="00BD2307" w:rsidSect="00F96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1F"/>
    <w:rsid w:val="004A2002"/>
    <w:rsid w:val="004C2903"/>
    <w:rsid w:val="005C7390"/>
    <w:rsid w:val="00740A6F"/>
    <w:rsid w:val="008C371F"/>
    <w:rsid w:val="00907B54"/>
    <w:rsid w:val="00BD2307"/>
    <w:rsid w:val="00DF4597"/>
    <w:rsid w:val="00E9331F"/>
    <w:rsid w:val="00EB3EFC"/>
    <w:rsid w:val="00F967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AEF3"/>
  <w15:docId w15:val="{EB919928-972E-491C-AC08-28C62527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0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zjova</dc:creator>
  <cp:keywords/>
  <dc:description/>
  <cp:lastModifiedBy>Natasa</cp:lastModifiedBy>
  <cp:revision>2</cp:revision>
  <dcterms:created xsi:type="dcterms:W3CDTF">2025-02-07T10:34:00Z</dcterms:created>
  <dcterms:modified xsi:type="dcterms:W3CDTF">2025-02-07T10:34:00Z</dcterms:modified>
</cp:coreProperties>
</file>