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9D" w:rsidRDefault="00B53D9D" w:rsidP="005B71C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53D9D" w:rsidRDefault="00B53D9D" w:rsidP="005B71C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15E4B" w:rsidRDefault="00515E4B" w:rsidP="00515E4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ОБАВЕШТЕЊЕ О НАЧИНУ ПОЛАГАЊА</w:t>
      </w:r>
    </w:p>
    <w:p w:rsidR="00515E4B" w:rsidRDefault="00515E4B" w:rsidP="00515E4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СТРУЧНЕ ПРАКСЕ</w:t>
      </w:r>
    </w:p>
    <w:p w:rsidR="00515E4B" w:rsidRDefault="00515E4B" w:rsidP="00515E4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53D9D" w:rsidRDefault="00515E4B" w:rsidP="00515E4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Обавештавају се господа студенти </w:t>
      </w:r>
      <w:r w:rsidR="00B53D9D">
        <w:rPr>
          <w:rFonts w:ascii="Times New Roman" w:hAnsi="Times New Roman" w:cs="Times New Roman"/>
          <w:sz w:val="28"/>
          <w:szCs w:val="28"/>
          <w:lang w:val="sr-Cyrl-RS"/>
        </w:rPr>
        <w:t>да је због блокада школа и штрајка просветних радника током школске 2024/2025. године</w:t>
      </w:r>
      <w:r w:rsidR="001347DB">
        <w:rPr>
          <w:rFonts w:ascii="Times New Roman" w:hAnsi="Times New Roman" w:cs="Times New Roman"/>
          <w:sz w:val="28"/>
          <w:szCs w:val="28"/>
          <w:lang w:val="sr-Cyrl-RS"/>
        </w:rPr>
        <w:t xml:space="preserve"> студентима Православног богословског факултета онемогућено хоспи</w:t>
      </w:r>
      <w:r>
        <w:rPr>
          <w:rFonts w:ascii="Times New Roman" w:hAnsi="Times New Roman" w:cs="Times New Roman"/>
          <w:sz w:val="28"/>
          <w:szCs w:val="28"/>
          <w:lang w:val="sr-Cyrl-RS"/>
        </w:rPr>
        <w:t>товање у оквиру Стручне праксе. Будући да студенти</w:t>
      </w:r>
      <w:r w:rsidR="001347DB">
        <w:rPr>
          <w:rFonts w:ascii="Times New Roman" w:hAnsi="Times New Roman" w:cs="Times New Roman"/>
          <w:sz w:val="28"/>
          <w:szCs w:val="28"/>
          <w:lang w:val="sr-Cyrl-RS"/>
        </w:rPr>
        <w:t xml:space="preserve"> нису били у могућности да </w:t>
      </w:r>
      <w:r w:rsidR="00D7647D">
        <w:rPr>
          <w:rFonts w:ascii="Times New Roman" w:hAnsi="Times New Roman" w:cs="Times New Roman"/>
          <w:sz w:val="28"/>
          <w:szCs w:val="28"/>
          <w:lang w:val="sr-Cyrl-RS"/>
        </w:rPr>
        <w:t>практично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изводе</w:t>
      </w:r>
      <w:r w:rsidR="001347DB">
        <w:rPr>
          <w:rFonts w:ascii="Times New Roman" w:hAnsi="Times New Roman" w:cs="Times New Roman"/>
          <w:sz w:val="28"/>
          <w:szCs w:val="28"/>
          <w:lang w:val="sr-Cyrl-RS"/>
        </w:rPr>
        <w:t xml:space="preserve"> методске јединице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Верске наставе, </w:t>
      </w:r>
      <w:r w:rsidR="00D7647D">
        <w:rPr>
          <w:rFonts w:ascii="Times New Roman" w:hAnsi="Times New Roman" w:cs="Times New Roman"/>
          <w:sz w:val="28"/>
          <w:szCs w:val="28"/>
          <w:lang w:val="sr-Cyrl-RS"/>
        </w:rPr>
        <w:t>свима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који су пријавили курс Стручна пракса академске 2024/2025. године, оцен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а ће се формирати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кроз приказивање теоријских сазнања извођења методске јединице.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347DB">
        <w:rPr>
          <w:rFonts w:ascii="Times New Roman" w:hAnsi="Times New Roman" w:cs="Times New Roman"/>
          <w:sz w:val="28"/>
          <w:szCs w:val="28"/>
          <w:lang w:val="sr-Cyrl-RS"/>
        </w:rPr>
        <w:t>У том смислу</w:t>
      </w:r>
      <w:r w:rsidR="001F51BB">
        <w:rPr>
          <w:rFonts w:ascii="Times New Roman" w:hAnsi="Times New Roman" w:cs="Times New Roman"/>
          <w:sz w:val="28"/>
          <w:szCs w:val="28"/>
        </w:rPr>
        <w:t xml:space="preserve"> </w:t>
      </w:r>
      <w:r w:rsidR="001F51BB">
        <w:rPr>
          <w:rFonts w:ascii="Times New Roman" w:hAnsi="Times New Roman" w:cs="Times New Roman"/>
          <w:sz w:val="28"/>
          <w:szCs w:val="28"/>
          <w:lang w:val="sr-Cyrl-RS"/>
        </w:rPr>
        <w:t xml:space="preserve">потребно је </w:t>
      </w:r>
      <w:r w:rsidR="001F51BB">
        <w:rPr>
          <w:rFonts w:ascii="Times New Roman" w:hAnsi="Times New Roman" w:cs="Times New Roman"/>
          <w:sz w:val="28"/>
          <w:szCs w:val="28"/>
          <w:lang w:val="sr-Cyrl-RS"/>
        </w:rPr>
        <w:t>да студенти са основних студија</w:t>
      </w:r>
      <w:r w:rsidR="001347DB">
        <w:rPr>
          <w:rFonts w:ascii="Times New Roman" w:hAnsi="Times New Roman" w:cs="Times New Roman"/>
          <w:sz w:val="28"/>
          <w:szCs w:val="28"/>
          <w:lang w:val="sr-Cyrl-RS"/>
        </w:rPr>
        <w:t xml:space="preserve"> на дан испита </w:t>
      </w:r>
      <w:r w:rsidR="001F51BB">
        <w:rPr>
          <w:rFonts w:ascii="Times New Roman" w:hAnsi="Times New Roman" w:cs="Times New Roman"/>
          <w:sz w:val="28"/>
          <w:szCs w:val="28"/>
          <w:lang w:val="sr-Cyrl-RS"/>
        </w:rPr>
        <w:t>донесу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347DB">
        <w:rPr>
          <w:rFonts w:ascii="Times New Roman" w:hAnsi="Times New Roman" w:cs="Times New Roman"/>
          <w:sz w:val="28"/>
          <w:szCs w:val="28"/>
          <w:lang w:val="sr-Cyrl-RS"/>
        </w:rPr>
        <w:t>писане припреме за извође</w:t>
      </w:r>
      <w:r w:rsidR="00420FE6">
        <w:rPr>
          <w:rFonts w:ascii="Times New Roman" w:hAnsi="Times New Roman" w:cs="Times New Roman"/>
          <w:sz w:val="28"/>
          <w:szCs w:val="28"/>
          <w:lang w:val="sr-Cyrl-RS"/>
        </w:rPr>
        <w:t xml:space="preserve">ње </w:t>
      </w:r>
      <w:r>
        <w:rPr>
          <w:rFonts w:ascii="Times New Roman" w:hAnsi="Times New Roman" w:cs="Times New Roman"/>
          <w:sz w:val="28"/>
          <w:szCs w:val="28"/>
          <w:lang w:val="sr-Cyrl-RS"/>
        </w:rPr>
        <w:t>следећих</w:t>
      </w:r>
      <w:r w:rsidR="00420FE6">
        <w:rPr>
          <w:rFonts w:ascii="Times New Roman" w:hAnsi="Times New Roman" w:cs="Times New Roman"/>
          <w:sz w:val="28"/>
          <w:szCs w:val="28"/>
          <w:lang w:val="sr-Cyrl-RS"/>
        </w:rPr>
        <w:t xml:space="preserve"> ме</w:t>
      </w:r>
      <w:r>
        <w:rPr>
          <w:rFonts w:ascii="Times New Roman" w:hAnsi="Times New Roman" w:cs="Times New Roman"/>
          <w:sz w:val="28"/>
          <w:szCs w:val="28"/>
          <w:lang w:val="sr-Cyrl-RS"/>
        </w:rPr>
        <w:t>тодских јединица Верске наставе:</w:t>
      </w:r>
    </w:p>
    <w:p w:rsidR="00752B7A" w:rsidRDefault="00752B7A" w:rsidP="00515E4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5E4B" w:rsidTr="00515E4B">
        <w:tc>
          <w:tcPr>
            <w:tcW w:w="3116" w:type="dxa"/>
          </w:tcPr>
          <w:p w:rsidR="00515E4B" w:rsidRDefault="00515E4B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1-4 разред основне школе</w:t>
            </w:r>
          </w:p>
        </w:tc>
        <w:tc>
          <w:tcPr>
            <w:tcW w:w="3117" w:type="dxa"/>
          </w:tcPr>
          <w:p w:rsidR="00515E4B" w:rsidRDefault="00515E4B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5-8 разред основне школе</w:t>
            </w:r>
          </w:p>
        </w:tc>
        <w:tc>
          <w:tcPr>
            <w:tcW w:w="3117" w:type="dxa"/>
          </w:tcPr>
          <w:p w:rsidR="00515E4B" w:rsidRDefault="00515E4B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1-4 разред средње школе</w:t>
            </w:r>
          </w:p>
        </w:tc>
      </w:tr>
      <w:tr w:rsidR="00515E4B" w:rsidTr="00515E4B">
        <w:tc>
          <w:tcPr>
            <w:tcW w:w="3116" w:type="dxa"/>
          </w:tcPr>
          <w:p w:rsidR="00515E4B" w:rsidRDefault="00EB14C3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Христос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роди</w:t>
            </w:r>
            <w:proofErr w:type="spellEnd"/>
            <w:r>
              <w:t xml:space="preserve"> – </w:t>
            </w:r>
            <w:proofErr w:type="spellStart"/>
            <w:r>
              <w:t>Божић</w:t>
            </w:r>
            <w:proofErr w:type="spellEnd"/>
            <w:r>
              <w:t xml:space="preserve"> у </w:t>
            </w:r>
            <w:proofErr w:type="spellStart"/>
            <w:r>
              <w:t>мом</w:t>
            </w:r>
            <w:proofErr w:type="spellEnd"/>
            <w:r>
              <w:t xml:space="preserve"> </w:t>
            </w:r>
            <w:proofErr w:type="spellStart"/>
            <w:r>
              <w:t>дому</w:t>
            </w:r>
            <w:proofErr w:type="spellEnd"/>
          </w:p>
        </w:tc>
        <w:tc>
          <w:tcPr>
            <w:tcW w:w="3117" w:type="dxa"/>
          </w:tcPr>
          <w:p w:rsidR="00515E4B" w:rsidRPr="00EB14C3" w:rsidRDefault="009A1FA5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t>Свето</w:t>
            </w:r>
            <w:proofErr w:type="spellEnd"/>
            <w:r>
              <w:t xml:space="preserve"> </w:t>
            </w:r>
            <w:proofErr w:type="spellStart"/>
            <w:r>
              <w:t>Писмо</w:t>
            </w:r>
            <w:proofErr w:type="spellEnd"/>
            <w:r>
              <w:t xml:space="preserve"> (</w:t>
            </w:r>
            <w:proofErr w:type="spellStart"/>
            <w:r>
              <w:t>настанак</w:t>
            </w:r>
            <w:proofErr w:type="spellEnd"/>
            <w:r>
              <w:t xml:space="preserve">, </w:t>
            </w:r>
            <w:proofErr w:type="spellStart"/>
            <w:r>
              <w:t>подела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:rsidR="00515E4B" w:rsidRDefault="009A1FA5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Вера</w:t>
            </w:r>
            <w:proofErr w:type="spellEnd"/>
            <w:r>
              <w:t xml:space="preserve"> у </w:t>
            </w:r>
            <w:proofErr w:type="spellStart"/>
            <w:r>
              <w:t>Старом</w:t>
            </w:r>
            <w:proofErr w:type="spellEnd"/>
            <w:r>
              <w:t xml:space="preserve"> и </w:t>
            </w:r>
            <w:proofErr w:type="spellStart"/>
            <w:r>
              <w:t>Новом</w:t>
            </w:r>
            <w:proofErr w:type="spellEnd"/>
            <w:r>
              <w:t xml:space="preserve"> </w:t>
            </w:r>
            <w:proofErr w:type="spellStart"/>
            <w:r>
              <w:t>Завету</w:t>
            </w:r>
            <w:proofErr w:type="spellEnd"/>
          </w:p>
        </w:tc>
      </w:tr>
      <w:tr w:rsidR="00515E4B" w:rsidTr="00515E4B">
        <w:tc>
          <w:tcPr>
            <w:tcW w:w="3116" w:type="dxa"/>
          </w:tcPr>
          <w:p w:rsidR="00515E4B" w:rsidRDefault="00EB14C3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Крштењем</w:t>
            </w:r>
            <w:proofErr w:type="spellEnd"/>
            <w:r>
              <w:t xml:space="preserve"> </w:t>
            </w:r>
            <w:proofErr w:type="spellStart"/>
            <w:r>
              <w:t>постајемо</w:t>
            </w:r>
            <w:proofErr w:type="spellEnd"/>
            <w:r>
              <w:t xml:space="preserve">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Цркве</w:t>
            </w:r>
            <w:proofErr w:type="spellEnd"/>
          </w:p>
        </w:tc>
        <w:tc>
          <w:tcPr>
            <w:tcW w:w="3117" w:type="dxa"/>
          </w:tcPr>
          <w:p w:rsidR="00515E4B" w:rsidRDefault="009A1FA5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Новозаветни</w:t>
            </w:r>
            <w:proofErr w:type="spellEnd"/>
            <w:r>
              <w:t xml:space="preserve"> </w:t>
            </w:r>
            <w:proofErr w:type="spellStart"/>
            <w:r>
              <w:t>списи</w:t>
            </w:r>
            <w:proofErr w:type="spellEnd"/>
          </w:p>
        </w:tc>
        <w:tc>
          <w:tcPr>
            <w:tcW w:w="3117" w:type="dxa"/>
          </w:tcPr>
          <w:p w:rsidR="00515E4B" w:rsidRDefault="009A1FA5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Прародитељски</w:t>
            </w:r>
            <w:proofErr w:type="spellEnd"/>
            <w:r>
              <w:t xml:space="preserve"> </w:t>
            </w:r>
            <w:proofErr w:type="spellStart"/>
            <w:r>
              <w:t>грех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промашај</w:t>
            </w:r>
            <w:proofErr w:type="spellEnd"/>
            <w:r>
              <w:t xml:space="preserve"> </w:t>
            </w:r>
            <w:proofErr w:type="spellStart"/>
            <w:r>
              <w:t>циља</w:t>
            </w:r>
            <w:proofErr w:type="spellEnd"/>
            <w:r>
              <w:t xml:space="preserve"> </w:t>
            </w:r>
            <w:proofErr w:type="spellStart"/>
            <w:r>
              <w:t>стварања</w:t>
            </w:r>
            <w:proofErr w:type="spellEnd"/>
          </w:p>
        </w:tc>
      </w:tr>
      <w:tr w:rsidR="00515E4B" w:rsidTr="00515E4B">
        <w:tc>
          <w:tcPr>
            <w:tcW w:w="3116" w:type="dxa"/>
          </w:tcPr>
          <w:p w:rsidR="00515E4B" w:rsidRDefault="009A1FA5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</w:p>
        </w:tc>
        <w:tc>
          <w:tcPr>
            <w:tcW w:w="3117" w:type="dxa"/>
          </w:tcPr>
          <w:p w:rsidR="00515E4B" w:rsidRDefault="009A1FA5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Васељенски</w:t>
            </w:r>
            <w:proofErr w:type="spellEnd"/>
            <w:r>
              <w:t xml:space="preserve"> </w:t>
            </w:r>
            <w:proofErr w:type="spellStart"/>
            <w:r>
              <w:t>сабори</w:t>
            </w:r>
            <w:proofErr w:type="spellEnd"/>
          </w:p>
        </w:tc>
        <w:tc>
          <w:tcPr>
            <w:tcW w:w="3117" w:type="dxa"/>
          </w:tcPr>
          <w:p w:rsidR="00515E4B" w:rsidRDefault="009A1FA5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Беседа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гори</w:t>
            </w:r>
            <w:proofErr w:type="spellEnd"/>
          </w:p>
        </w:tc>
      </w:tr>
      <w:tr w:rsidR="00515E4B" w:rsidTr="00515E4B">
        <w:tc>
          <w:tcPr>
            <w:tcW w:w="3116" w:type="dxa"/>
          </w:tcPr>
          <w:p w:rsidR="00515E4B" w:rsidRDefault="00EB14C3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Христос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 xml:space="preserve"> </w:t>
            </w:r>
            <w:proofErr w:type="spellStart"/>
            <w:r>
              <w:t>апостоле</w:t>
            </w:r>
            <w:proofErr w:type="spellEnd"/>
          </w:p>
        </w:tc>
        <w:tc>
          <w:tcPr>
            <w:tcW w:w="3117" w:type="dxa"/>
          </w:tcPr>
          <w:p w:rsidR="00515E4B" w:rsidRDefault="009A1FA5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Божанствена</w:t>
            </w:r>
            <w:proofErr w:type="spellEnd"/>
            <w:r>
              <w:t xml:space="preserve"> </w:t>
            </w:r>
            <w:proofErr w:type="spellStart"/>
            <w:r>
              <w:t>Литургија</w:t>
            </w:r>
            <w:proofErr w:type="spellEnd"/>
            <w:r>
              <w:t xml:space="preserve"> (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тока</w:t>
            </w:r>
            <w:proofErr w:type="spellEnd"/>
            <w:r>
              <w:t xml:space="preserve"> </w:t>
            </w:r>
            <w:proofErr w:type="spellStart"/>
            <w:r>
              <w:t>литургије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:rsidR="00515E4B" w:rsidRDefault="009A1FA5" w:rsidP="00515E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>
              <w:t>Црква</w:t>
            </w:r>
            <w:proofErr w:type="spellEnd"/>
            <w:r>
              <w:t xml:space="preserve"> у </w:t>
            </w:r>
            <w:proofErr w:type="spellStart"/>
            <w:r>
              <w:t>прогону</w:t>
            </w:r>
            <w:proofErr w:type="spellEnd"/>
            <w:r>
              <w:t xml:space="preserve"> и </w:t>
            </w:r>
            <w:proofErr w:type="spellStart"/>
            <w:r>
              <w:t>слобода</w:t>
            </w:r>
            <w:proofErr w:type="spellEnd"/>
            <w:r>
              <w:t xml:space="preserve"> </w:t>
            </w:r>
            <w:proofErr w:type="spellStart"/>
            <w:r>
              <w:t>хришћана</w:t>
            </w:r>
            <w:proofErr w:type="spellEnd"/>
          </w:p>
        </w:tc>
      </w:tr>
    </w:tbl>
    <w:p w:rsidR="00515E4B" w:rsidRDefault="00515E4B" w:rsidP="00515E4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F51BB" w:rsidRPr="001F51BB" w:rsidRDefault="001F51BB" w:rsidP="00515E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Студенти мастер студија нека се јаве писмом на </w:t>
      </w:r>
      <w:r>
        <w:rPr>
          <w:rFonts w:ascii="Times New Roman" w:hAnsi="Times New Roman" w:cs="Times New Roman"/>
          <w:sz w:val="28"/>
          <w:szCs w:val="28"/>
        </w:rPr>
        <w:t>savamilin@gmail.com</w:t>
      </w:r>
    </w:p>
    <w:p w:rsidR="00752B7A" w:rsidRDefault="00752B7A" w:rsidP="00E45A2C">
      <w:pPr>
        <w:ind w:left="4320"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2671F" w:rsidRDefault="00420FE6" w:rsidP="00E45A2C">
      <w:pPr>
        <w:ind w:left="4320"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 поштовањем,</w:t>
      </w:r>
      <w:r w:rsidR="00EB14C3" w:rsidRPr="00EB14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A87094" w:rsidRPr="00D7647D" w:rsidRDefault="0052671F" w:rsidP="00D7647D">
      <w:pPr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Ј</w:t>
      </w:r>
      <w:proofErr w:type="spellStart"/>
      <w:r w:rsidR="00D7647D">
        <w:rPr>
          <w:rFonts w:ascii="Times New Roman" w:hAnsi="Times New Roman" w:cs="Times New Roman"/>
          <w:sz w:val="28"/>
          <w:szCs w:val="28"/>
        </w:rPr>
        <w:t>ереј</w:t>
      </w:r>
      <w:proofErr w:type="spellEnd"/>
      <w:r w:rsidR="00D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47D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D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47D">
        <w:rPr>
          <w:rFonts w:ascii="Times New Roman" w:hAnsi="Times New Roman" w:cs="Times New Roman"/>
          <w:sz w:val="28"/>
          <w:szCs w:val="28"/>
        </w:rPr>
        <w:t>Сава</w:t>
      </w:r>
      <w:proofErr w:type="spellEnd"/>
      <w:r w:rsidR="00D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47D">
        <w:rPr>
          <w:rFonts w:ascii="Times New Roman" w:hAnsi="Times New Roman" w:cs="Times New Roman"/>
          <w:sz w:val="28"/>
          <w:szCs w:val="28"/>
        </w:rPr>
        <w:t>Милин</w:t>
      </w:r>
      <w:bookmarkStart w:id="0" w:name="_GoBack"/>
      <w:bookmarkEnd w:id="0"/>
      <w:proofErr w:type="spellEnd"/>
    </w:p>
    <w:sectPr w:rsidR="00A87094" w:rsidRPr="00D7647D" w:rsidSect="00131F73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2C"/>
    <w:rsid w:val="00131F73"/>
    <w:rsid w:val="001347DB"/>
    <w:rsid w:val="001F51BB"/>
    <w:rsid w:val="00420FE6"/>
    <w:rsid w:val="00515E4B"/>
    <w:rsid w:val="0052671F"/>
    <w:rsid w:val="00542BEE"/>
    <w:rsid w:val="005B71C0"/>
    <w:rsid w:val="00752B7A"/>
    <w:rsid w:val="009A1FA5"/>
    <w:rsid w:val="00A87094"/>
    <w:rsid w:val="00AD0D9C"/>
    <w:rsid w:val="00B53D9D"/>
    <w:rsid w:val="00D7647D"/>
    <w:rsid w:val="00E45A2C"/>
    <w:rsid w:val="00EB14C3"/>
    <w:rsid w:val="00E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4785"/>
  <w15:chartTrackingRefBased/>
  <w15:docId w15:val="{1D8926B0-9E21-466A-AC4C-3193D0C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48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2025-06-02T16:54:00Z</dcterms:created>
  <dcterms:modified xsi:type="dcterms:W3CDTF">2025-06-02T17:50:00Z</dcterms:modified>
</cp:coreProperties>
</file>