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10" w:rsidRPr="001C4B10" w:rsidRDefault="001C4B10"/>
    <w:p w:rsidR="005447BD" w:rsidRPr="007755DC" w:rsidRDefault="005447BD"/>
    <w:p w:rsidR="005447BD" w:rsidRDefault="005447BD"/>
    <w:tbl>
      <w:tblPr>
        <w:tblpPr w:leftFromText="180" w:rightFromText="180" w:horzAnchor="margin" w:tblpY="645"/>
        <w:tblW w:w="1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4027"/>
        <w:gridCol w:w="2126"/>
        <w:gridCol w:w="2572"/>
        <w:gridCol w:w="1391"/>
        <w:gridCol w:w="1525"/>
        <w:gridCol w:w="1411"/>
      </w:tblGrid>
      <w:tr w:rsidR="005447BD" w:rsidRPr="00F22C44">
        <w:trPr>
          <w:trHeight w:val="450"/>
        </w:trPr>
        <w:tc>
          <w:tcPr>
            <w:tcW w:w="13811" w:type="dxa"/>
            <w:gridSpan w:val="7"/>
            <w:shd w:val="clear" w:color="auto" w:fill="F2DBDB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УНИВЕРЗИТЕТ У БЕОГРАДУ ПРАВОСЛАВНИ БОГОСЛОВСКИ ФАКУЛТЕТ</w:t>
            </w:r>
          </w:p>
          <w:p w:rsidR="005447BD" w:rsidRPr="000F13B7" w:rsidRDefault="001C4B10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5447BD" w:rsidRPr="00CF004D">
              <w:rPr>
                <w:rFonts w:ascii="Calibri" w:hAnsi="Calibri" w:cs="Calibri"/>
                <w:b/>
                <w:bCs/>
                <w:lang w:val="ru-RU"/>
              </w:rPr>
              <w:t>ПЛАН</w:t>
            </w:r>
            <w:r w:rsidR="005447BD" w:rsidRPr="000F13B7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="005447BD" w:rsidRPr="00CF004D">
              <w:rPr>
                <w:rFonts w:ascii="Calibri" w:hAnsi="Calibri" w:cs="Calibri"/>
                <w:b/>
                <w:bCs/>
                <w:lang w:val="ru-RU"/>
              </w:rPr>
              <w:t>ЈАВНИХ НАБАВКИ ЗА 202</w:t>
            </w:r>
            <w:r w:rsidR="00B06D81">
              <w:rPr>
                <w:rFonts w:ascii="Calibri" w:hAnsi="Calibri" w:cs="Calibri"/>
                <w:b/>
                <w:bCs/>
                <w:lang w:val="ru-RU"/>
              </w:rPr>
              <w:t>5</w:t>
            </w:r>
            <w:r w:rsidR="005447BD" w:rsidRPr="00CF004D">
              <w:rPr>
                <w:rFonts w:ascii="Calibri" w:hAnsi="Calibri" w:cs="Calibri"/>
                <w:b/>
                <w:bCs/>
                <w:lang w:val="ru-RU"/>
              </w:rPr>
              <w:t>. ГОДИНУ</w:t>
            </w:r>
            <w:bookmarkStart w:id="0" w:name="_GoBack"/>
            <w:bookmarkEnd w:id="0"/>
          </w:p>
          <w:p w:rsidR="005447BD" w:rsidRPr="000F13B7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</w:tr>
      <w:tr w:rsidR="005447BD" w:rsidRPr="000F13B7">
        <w:trPr>
          <w:trHeight w:val="215"/>
        </w:trPr>
        <w:tc>
          <w:tcPr>
            <w:tcW w:w="13811" w:type="dxa"/>
            <w:gridSpan w:val="7"/>
            <w:shd w:val="clear" w:color="auto" w:fill="EAF1DD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ЈАВНЕ НАБАВКЕ</w:t>
            </w:r>
          </w:p>
        </w:tc>
      </w:tr>
      <w:tr w:rsidR="005447BD" w:rsidRPr="000F13B7">
        <w:trPr>
          <w:trHeight w:val="266"/>
        </w:trPr>
        <w:tc>
          <w:tcPr>
            <w:tcW w:w="13811" w:type="dxa"/>
            <w:gridSpan w:val="7"/>
            <w:shd w:val="clear" w:color="auto" w:fill="DBE5F1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ДОБРА</w:t>
            </w:r>
          </w:p>
        </w:tc>
      </w:tr>
      <w:tr w:rsidR="005447BD" w:rsidRPr="000F13B7">
        <w:tblPrEx>
          <w:tblLook w:val="00A0"/>
        </w:tblPrEx>
        <w:trPr>
          <w:trHeight w:val="304"/>
        </w:trPr>
        <w:tc>
          <w:tcPr>
            <w:tcW w:w="759" w:type="dxa"/>
            <w:vMerge w:val="restart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Ред. бр.</w:t>
            </w:r>
          </w:p>
        </w:tc>
        <w:tc>
          <w:tcPr>
            <w:tcW w:w="4027" w:type="dxa"/>
            <w:vMerge w:val="restart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Предмет набавке</w:t>
            </w:r>
          </w:p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Процењена вредност</w:t>
            </w:r>
          </w:p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Без ПДВ-а</w:t>
            </w:r>
          </w:p>
        </w:tc>
        <w:tc>
          <w:tcPr>
            <w:tcW w:w="2572" w:type="dxa"/>
            <w:vMerge w:val="restart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Врста поступка</w:t>
            </w:r>
          </w:p>
        </w:tc>
        <w:tc>
          <w:tcPr>
            <w:tcW w:w="4327" w:type="dxa"/>
            <w:gridSpan w:val="3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Оквирни датум</w:t>
            </w:r>
          </w:p>
        </w:tc>
      </w:tr>
      <w:tr w:rsidR="005447BD" w:rsidRPr="00CF004D">
        <w:tblPrEx>
          <w:tblLook w:val="00A0"/>
        </w:tblPrEx>
        <w:trPr>
          <w:trHeight w:val="165"/>
        </w:trPr>
        <w:tc>
          <w:tcPr>
            <w:tcW w:w="759" w:type="dxa"/>
            <w:vMerge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4027" w:type="dxa"/>
            <w:vMerge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126" w:type="dxa"/>
            <w:vMerge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572" w:type="dxa"/>
            <w:vMerge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139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Покретања поступка</w:t>
            </w:r>
          </w:p>
        </w:tc>
        <w:tc>
          <w:tcPr>
            <w:tcW w:w="1525" w:type="dxa"/>
          </w:tcPr>
          <w:p w:rsidR="005447BD" w:rsidRPr="00CF004D" w:rsidRDefault="005447BD" w:rsidP="004C7E6F">
            <w:pPr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Закључења уговора</w:t>
            </w:r>
          </w:p>
        </w:tc>
        <w:tc>
          <w:tcPr>
            <w:tcW w:w="141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Трајања уговора</w:t>
            </w:r>
          </w:p>
        </w:tc>
      </w:tr>
      <w:tr w:rsidR="005447BD" w:rsidRPr="00CF004D">
        <w:tblPrEx>
          <w:tblLook w:val="00A0"/>
        </w:tblPrEx>
        <w:trPr>
          <w:trHeight w:val="165"/>
        </w:trPr>
        <w:tc>
          <w:tcPr>
            <w:tcW w:w="759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4027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572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139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1525" w:type="dxa"/>
          </w:tcPr>
          <w:p w:rsidR="005447BD" w:rsidRPr="00CF004D" w:rsidRDefault="005447BD" w:rsidP="004C7E6F">
            <w:pPr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141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</w:tr>
      <w:tr w:rsidR="005447BD" w:rsidRPr="00CF004D">
        <w:tblPrEx>
          <w:tblLook w:val="00A0"/>
        </w:tblPrEx>
        <w:trPr>
          <w:trHeight w:val="224"/>
        </w:trPr>
        <w:tc>
          <w:tcPr>
            <w:tcW w:w="759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>1.1.1</w:t>
            </w:r>
          </w:p>
        </w:tc>
        <w:tc>
          <w:tcPr>
            <w:tcW w:w="4027" w:type="dxa"/>
          </w:tcPr>
          <w:p w:rsidR="005447BD" w:rsidRPr="00CF004D" w:rsidRDefault="005447BD" w:rsidP="004C7E6F">
            <w:pPr>
              <w:rPr>
                <w:rFonts w:ascii="Calibri" w:hAnsi="Calibri" w:cs="Calibri"/>
                <w:b/>
                <w:bCs/>
                <w:lang w:val="ru-RU"/>
              </w:rPr>
            </w:pPr>
            <w:r w:rsidRPr="00CF004D">
              <w:rPr>
                <w:rFonts w:ascii="Calibri" w:hAnsi="Calibri" w:cs="Calibri"/>
                <w:b/>
                <w:bCs/>
                <w:lang w:val="ru-RU"/>
              </w:rPr>
              <w:t xml:space="preserve">Електрична енергија </w:t>
            </w:r>
          </w:p>
          <w:p w:rsidR="005447BD" w:rsidRPr="00270B20" w:rsidRDefault="005447BD" w:rsidP="00EA0156">
            <w:pPr>
              <w:rPr>
                <w:rFonts w:ascii="Calibri" w:hAnsi="Calibri" w:cs="Calibri"/>
                <w:lang w:val="ru-RU"/>
              </w:rPr>
            </w:pPr>
            <w:r w:rsidRPr="00CF004D">
              <w:rPr>
                <w:rFonts w:ascii="Calibri" w:hAnsi="Calibri" w:cs="Calibri"/>
                <w:lang w:val="ru-RU"/>
              </w:rPr>
              <w:t xml:space="preserve">Конто: 4212 </w:t>
            </w:r>
            <w:r w:rsidRPr="00270B20">
              <w:rPr>
                <w:rFonts w:ascii="Calibri" w:hAnsi="Calibri" w:cs="Calibri"/>
                <w:lang w:val="ru-RU"/>
              </w:rPr>
              <w:t xml:space="preserve"> </w:t>
            </w:r>
            <w:r w:rsidRPr="00CF004D">
              <w:rPr>
                <w:rFonts w:ascii="Calibri" w:hAnsi="Calibri" w:cs="Calibri"/>
              </w:rPr>
              <w:t>CVP</w:t>
            </w:r>
            <w:r w:rsidRPr="00270B20">
              <w:rPr>
                <w:rFonts w:ascii="Calibri" w:hAnsi="Calibri" w:cs="Calibri"/>
                <w:lang w:val="ru-RU"/>
              </w:rPr>
              <w:t xml:space="preserve">  ознака </w:t>
            </w:r>
            <w:r w:rsidRPr="00270B20">
              <w:rPr>
                <w:lang w:val="ru-RU"/>
              </w:rPr>
              <w:t>09310000</w:t>
            </w:r>
          </w:p>
        </w:tc>
        <w:tc>
          <w:tcPr>
            <w:tcW w:w="2126" w:type="dxa"/>
          </w:tcPr>
          <w:p w:rsidR="005447BD" w:rsidRPr="001C4B10" w:rsidRDefault="009A1ABD" w:rsidP="00CF004D">
            <w:pPr>
              <w:jc w:val="center"/>
              <w:rPr>
                <w:rFonts w:ascii="Calibri" w:hAnsi="Calibri" w:cs="Calibri"/>
              </w:rPr>
            </w:pPr>
            <w:r w:rsidRPr="00165F55">
              <w:rPr>
                <w:rFonts w:ascii="Calibri" w:hAnsi="Calibri" w:cs="Calibri"/>
              </w:rPr>
              <w:t>7</w:t>
            </w:r>
            <w:r w:rsidR="005447BD" w:rsidRPr="00165F55">
              <w:rPr>
                <w:rFonts w:ascii="Calibri" w:hAnsi="Calibri" w:cs="Calibri"/>
                <w:lang w:val="ru-RU"/>
              </w:rPr>
              <w:t>.</w:t>
            </w:r>
            <w:r w:rsidR="001C4B10" w:rsidRPr="00165F55">
              <w:rPr>
                <w:rFonts w:ascii="Calibri" w:hAnsi="Calibri" w:cs="Calibri"/>
              </w:rPr>
              <w:t>000.000,00</w:t>
            </w:r>
          </w:p>
        </w:tc>
        <w:tc>
          <w:tcPr>
            <w:tcW w:w="2572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  <w:r w:rsidRPr="00CF004D">
              <w:rPr>
                <w:rFonts w:ascii="Calibri" w:hAnsi="Calibri" w:cs="Calibri"/>
                <w:lang w:val="ru-RU"/>
              </w:rPr>
              <w:t>Отворени поступак</w:t>
            </w:r>
          </w:p>
        </w:tc>
        <w:tc>
          <w:tcPr>
            <w:tcW w:w="1391" w:type="dxa"/>
          </w:tcPr>
          <w:p w:rsidR="005447BD" w:rsidRPr="00E118D0" w:rsidRDefault="009A1ABD" w:rsidP="00CF00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447BD" w:rsidRPr="00CF004D">
              <w:rPr>
                <w:rFonts w:ascii="Calibri" w:hAnsi="Calibri" w:cs="Calibri"/>
                <w:lang w:val="ru-RU"/>
              </w:rPr>
              <w:t>/202</w:t>
            </w:r>
            <w:r w:rsidR="00B06D81">
              <w:rPr>
                <w:rFonts w:ascii="Calibri" w:hAnsi="Calibri" w:cs="Calibri"/>
              </w:rPr>
              <w:t>5</w:t>
            </w:r>
          </w:p>
        </w:tc>
        <w:tc>
          <w:tcPr>
            <w:tcW w:w="1525" w:type="dxa"/>
          </w:tcPr>
          <w:p w:rsidR="005447BD" w:rsidRPr="00E118D0" w:rsidRDefault="005447BD" w:rsidP="00CF004D">
            <w:pPr>
              <w:jc w:val="center"/>
              <w:rPr>
                <w:rFonts w:ascii="Calibri" w:hAnsi="Calibri" w:cs="Calibri"/>
              </w:rPr>
            </w:pPr>
            <w:r w:rsidRPr="00CF004D">
              <w:rPr>
                <w:rFonts w:ascii="Calibri" w:hAnsi="Calibri" w:cs="Calibri"/>
                <w:lang w:val="ru-RU"/>
              </w:rPr>
              <w:t>5/202</w:t>
            </w:r>
            <w:r w:rsidR="00B06D81">
              <w:rPr>
                <w:rFonts w:ascii="Calibri" w:hAnsi="Calibri" w:cs="Calibri"/>
              </w:rPr>
              <w:t>5</w:t>
            </w:r>
          </w:p>
        </w:tc>
        <w:tc>
          <w:tcPr>
            <w:tcW w:w="1411" w:type="dxa"/>
          </w:tcPr>
          <w:p w:rsidR="005447BD" w:rsidRPr="00E118D0" w:rsidRDefault="005447BD" w:rsidP="00CF004D">
            <w:pPr>
              <w:jc w:val="center"/>
              <w:rPr>
                <w:rFonts w:ascii="Calibri" w:hAnsi="Calibri" w:cs="Calibri"/>
              </w:rPr>
            </w:pPr>
            <w:r w:rsidRPr="00CF004D">
              <w:rPr>
                <w:rFonts w:ascii="Calibri" w:hAnsi="Calibri" w:cs="Calibri"/>
                <w:lang w:val="ru-RU"/>
              </w:rPr>
              <w:t>5/202</w:t>
            </w:r>
            <w:r w:rsidR="00B06D81">
              <w:rPr>
                <w:rFonts w:ascii="Calibri" w:hAnsi="Calibri" w:cs="Calibri"/>
              </w:rPr>
              <w:t>6</w:t>
            </w:r>
          </w:p>
        </w:tc>
      </w:tr>
      <w:tr w:rsidR="005447BD" w:rsidRPr="00CF004D">
        <w:tblPrEx>
          <w:tblLook w:val="00A0"/>
        </w:tblPrEx>
        <w:trPr>
          <w:trHeight w:val="224"/>
        </w:trPr>
        <w:tc>
          <w:tcPr>
            <w:tcW w:w="759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4027" w:type="dxa"/>
          </w:tcPr>
          <w:p w:rsidR="005447BD" w:rsidRPr="00CF004D" w:rsidRDefault="005447BD" w:rsidP="004C7E6F">
            <w:pPr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572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39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25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5447BD" w:rsidRPr="00CF004D">
        <w:tblPrEx>
          <w:tblLook w:val="00A0"/>
        </w:tblPrEx>
        <w:trPr>
          <w:trHeight w:val="224"/>
        </w:trPr>
        <w:tc>
          <w:tcPr>
            <w:tcW w:w="759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4027" w:type="dxa"/>
          </w:tcPr>
          <w:p w:rsidR="005447BD" w:rsidRPr="00CF004D" w:rsidRDefault="005447BD" w:rsidP="004C7E6F">
            <w:pPr>
              <w:rPr>
                <w:rFonts w:ascii="Calibri" w:hAnsi="Calibri" w:cs="Calibri"/>
                <w:b/>
                <w:bCs/>
                <w:lang w:val="ru-RU"/>
              </w:rPr>
            </w:pPr>
          </w:p>
        </w:tc>
        <w:tc>
          <w:tcPr>
            <w:tcW w:w="2126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572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39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25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1" w:type="dxa"/>
          </w:tcPr>
          <w:p w:rsidR="005447BD" w:rsidRPr="00CF004D" w:rsidRDefault="005447BD" w:rsidP="00CF004D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:rsidR="005447BD" w:rsidRDefault="005447BD"/>
    <w:p w:rsidR="005447BD" w:rsidRDefault="005447BD"/>
    <w:p w:rsidR="005447BD" w:rsidRDefault="005447BD"/>
    <w:p w:rsidR="005447BD" w:rsidRDefault="005447BD"/>
    <w:p w:rsidR="005447BD" w:rsidRDefault="005447BD"/>
    <w:p w:rsidR="005447BD" w:rsidRPr="00BB1CAB" w:rsidRDefault="001C4B10">
      <w:pPr>
        <w:rPr>
          <w:rFonts w:ascii="Times New Roman" w:hAnsi="Times New Roman" w:cs="Times New Roman"/>
        </w:rPr>
      </w:pPr>
      <w:r>
        <w:t xml:space="preserve">  </w:t>
      </w:r>
      <w:r w:rsidRPr="001C4B10">
        <w:rPr>
          <w:rFonts w:ascii="Times New Roman" w:hAnsi="Times New Roman" w:cs="Times New Roman"/>
        </w:rPr>
        <w:t>Служба за опште и правне послове</w:t>
      </w:r>
      <w:r w:rsidR="00BB1CAB">
        <w:rPr>
          <w:rFonts w:ascii="Times New Roman" w:hAnsi="Times New Roman" w:cs="Times New Roman"/>
        </w:rPr>
        <w:t xml:space="preserve">                                                                                                   Д Е К А Н</w:t>
      </w:r>
    </w:p>
    <w:p w:rsidR="00BB1CAB" w:rsidRDefault="005447BD" w:rsidP="00B04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1C4B10">
        <w:rPr>
          <w:rFonts w:ascii="Times New Roman" w:hAnsi="Times New Roman" w:cs="Times New Roman"/>
        </w:rPr>
        <w:t xml:space="preserve">       </w:t>
      </w:r>
    </w:p>
    <w:p w:rsidR="005447BD" w:rsidRPr="00BB1CAB" w:rsidRDefault="005447BD" w:rsidP="00B04DC6">
      <w:pPr>
        <w:jc w:val="both"/>
        <w:rPr>
          <w:rFonts w:ascii="Times New Roman" w:hAnsi="Times New Roman" w:cs="Times New Roman"/>
        </w:rPr>
      </w:pPr>
      <w:r w:rsidRPr="00BB1CAB">
        <w:rPr>
          <w:rFonts w:ascii="Times New Roman" w:hAnsi="Times New Roman" w:cs="Times New Roman"/>
        </w:rPr>
        <w:t>____________________</w:t>
      </w:r>
      <w:r w:rsidR="001C4B10" w:rsidRPr="00BB1CAB">
        <w:rPr>
          <w:rFonts w:ascii="Times New Roman" w:hAnsi="Times New Roman" w:cs="Times New Roman"/>
        </w:rPr>
        <w:t>_________</w:t>
      </w:r>
      <w:r w:rsidR="00BB1CAB"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</w:t>
      </w:r>
    </w:p>
    <w:p w:rsidR="005447BD" w:rsidRPr="009A1ABD" w:rsidRDefault="00BB1CAB" w:rsidP="00B04DC6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B06D81" w:rsidRPr="009A1ABD">
        <w:rPr>
          <w:rFonts w:ascii="Times New Roman" w:hAnsi="Times New Roman" w:cs="Times New Roman"/>
          <w:lang w:val="sr-Cyrl-CS"/>
        </w:rPr>
        <w:t>Наташа Рашић</w:t>
      </w:r>
      <w:r w:rsidR="001C4B10">
        <w:rPr>
          <w:rFonts w:ascii="Times New Roman" w:hAnsi="Times New Roman" w:cs="Times New Roman"/>
          <w:lang w:val="sr-Cyrl-CS"/>
        </w:rPr>
        <w:t>, дипл. правник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</w:t>
      </w:r>
      <w:r w:rsidR="009A1ABD" w:rsidRPr="009A1ABD">
        <w:rPr>
          <w:rFonts w:ascii="Times New Roman" w:hAnsi="Times New Roman" w:cs="Times New Roman"/>
          <w:lang w:val="sr-Cyrl-CS"/>
        </w:rPr>
        <w:t xml:space="preserve">       </w:t>
      </w:r>
      <w:r>
        <w:rPr>
          <w:rFonts w:ascii="Times New Roman" w:hAnsi="Times New Roman" w:cs="Times New Roman"/>
          <w:lang w:val="sr-Cyrl-CS"/>
        </w:rPr>
        <w:t>Проф. др Зоран Ранковић</w:t>
      </w:r>
    </w:p>
    <w:p w:rsidR="005447BD" w:rsidRPr="009A1ABD" w:rsidRDefault="005447BD">
      <w:pPr>
        <w:rPr>
          <w:lang w:val="sr-Cyrl-CS"/>
        </w:rPr>
      </w:pPr>
    </w:p>
    <w:p w:rsidR="005447BD" w:rsidRPr="009A1ABD" w:rsidRDefault="005447BD">
      <w:pPr>
        <w:rPr>
          <w:lang w:val="sr-Cyrl-CS"/>
        </w:rPr>
      </w:pPr>
    </w:p>
    <w:p w:rsidR="005447BD" w:rsidRPr="009A1ABD" w:rsidRDefault="005447BD">
      <w:pPr>
        <w:rPr>
          <w:lang w:val="sr-Cyrl-CS"/>
        </w:rPr>
      </w:pPr>
    </w:p>
    <w:p w:rsidR="005447BD" w:rsidRPr="009A1ABD" w:rsidRDefault="005447BD">
      <w:pPr>
        <w:rPr>
          <w:lang w:val="sr-Cyrl-CS"/>
        </w:rPr>
      </w:pPr>
    </w:p>
    <w:p w:rsidR="005447BD" w:rsidRPr="009A1ABD" w:rsidRDefault="005447BD">
      <w:pPr>
        <w:rPr>
          <w:lang w:val="sr-Cyrl-CS"/>
        </w:rPr>
      </w:pPr>
    </w:p>
    <w:p w:rsidR="005447BD" w:rsidRPr="009A1ABD" w:rsidRDefault="005447BD">
      <w:pPr>
        <w:rPr>
          <w:lang w:val="sr-Cyrl-CS"/>
        </w:rPr>
      </w:pPr>
    </w:p>
    <w:p w:rsidR="005447BD" w:rsidRPr="009A1ABD" w:rsidRDefault="005447BD">
      <w:pPr>
        <w:rPr>
          <w:lang w:val="sr-Cyrl-CS"/>
        </w:rPr>
      </w:pPr>
    </w:p>
    <w:p w:rsidR="005447BD" w:rsidRPr="009A1ABD" w:rsidRDefault="005447BD" w:rsidP="0078174F">
      <w:pPr>
        <w:rPr>
          <w:lang w:val="sr-Cyrl-CS"/>
        </w:rPr>
      </w:pPr>
    </w:p>
    <w:p w:rsidR="005447BD" w:rsidRPr="009A1ABD" w:rsidRDefault="005447BD">
      <w:pPr>
        <w:rPr>
          <w:rFonts w:ascii="Calibri" w:hAnsi="Calibri" w:cs="Calibri"/>
          <w:sz w:val="22"/>
          <w:szCs w:val="22"/>
          <w:lang w:val="sr-Cyrl-CS"/>
        </w:rPr>
      </w:pPr>
    </w:p>
    <w:sectPr w:rsidR="005447BD" w:rsidRPr="009A1ABD" w:rsidSect="0013754D">
      <w:footerReference w:type="default" r:id="rId6"/>
      <w:pgSz w:w="16840" w:h="11907" w:orient="landscape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9D" w:rsidRDefault="00507B9D" w:rsidP="003741D7">
      <w:r>
        <w:separator/>
      </w:r>
    </w:p>
  </w:endnote>
  <w:endnote w:type="continuationSeparator" w:id="1">
    <w:p w:rsidR="00507B9D" w:rsidRDefault="00507B9D" w:rsidP="0037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BD" w:rsidRPr="003741D7" w:rsidRDefault="00627C04">
    <w:pPr>
      <w:pStyle w:val="Footer"/>
      <w:jc w:val="center"/>
      <w:rPr>
        <w:rFonts w:ascii="Calibri" w:hAnsi="Calibri" w:cs="Calibri"/>
        <w:sz w:val="22"/>
        <w:szCs w:val="22"/>
      </w:rPr>
    </w:pPr>
    <w:r w:rsidRPr="003741D7">
      <w:rPr>
        <w:rFonts w:ascii="Calibri" w:hAnsi="Calibri" w:cs="Calibri"/>
        <w:sz w:val="22"/>
        <w:szCs w:val="22"/>
      </w:rPr>
      <w:fldChar w:fldCharType="begin"/>
    </w:r>
    <w:r w:rsidR="005447BD" w:rsidRPr="003741D7">
      <w:rPr>
        <w:rFonts w:ascii="Calibri" w:hAnsi="Calibri" w:cs="Calibri"/>
        <w:sz w:val="22"/>
        <w:szCs w:val="22"/>
      </w:rPr>
      <w:instrText xml:space="preserve"> PAGE   \* MERGEFORMAT </w:instrText>
    </w:r>
    <w:r w:rsidRPr="003741D7">
      <w:rPr>
        <w:rFonts w:ascii="Calibri" w:hAnsi="Calibri" w:cs="Calibri"/>
        <w:sz w:val="22"/>
        <w:szCs w:val="22"/>
      </w:rPr>
      <w:fldChar w:fldCharType="separate"/>
    </w:r>
    <w:r w:rsidR="009359E0">
      <w:rPr>
        <w:rFonts w:ascii="Calibri" w:hAnsi="Calibri" w:cs="Calibri"/>
        <w:noProof/>
        <w:sz w:val="22"/>
        <w:szCs w:val="22"/>
      </w:rPr>
      <w:t>1</w:t>
    </w:r>
    <w:r w:rsidRPr="003741D7">
      <w:rPr>
        <w:rFonts w:ascii="Calibri" w:hAnsi="Calibri" w:cs="Calibri"/>
        <w:sz w:val="22"/>
        <w:szCs w:val="22"/>
      </w:rPr>
      <w:fldChar w:fldCharType="end"/>
    </w:r>
  </w:p>
  <w:p w:rsidR="005447BD" w:rsidRDefault="00544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9D" w:rsidRDefault="00507B9D" w:rsidP="003741D7">
      <w:r>
        <w:separator/>
      </w:r>
    </w:p>
  </w:footnote>
  <w:footnote w:type="continuationSeparator" w:id="1">
    <w:p w:rsidR="00507B9D" w:rsidRDefault="00507B9D" w:rsidP="00374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34BE5"/>
    <w:rsid w:val="00001EDF"/>
    <w:rsid w:val="000039B6"/>
    <w:rsid w:val="000060B1"/>
    <w:rsid w:val="00010677"/>
    <w:rsid w:val="00017314"/>
    <w:rsid w:val="00033103"/>
    <w:rsid w:val="00041207"/>
    <w:rsid w:val="00060CC0"/>
    <w:rsid w:val="0006325F"/>
    <w:rsid w:val="00065D96"/>
    <w:rsid w:val="00065DBC"/>
    <w:rsid w:val="000914C9"/>
    <w:rsid w:val="00093468"/>
    <w:rsid w:val="0009475B"/>
    <w:rsid w:val="000C6870"/>
    <w:rsid w:val="000D262F"/>
    <w:rsid w:val="000D443A"/>
    <w:rsid w:val="000E34BC"/>
    <w:rsid w:val="000E4F5A"/>
    <w:rsid w:val="000E6B34"/>
    <w:rsid w:val="000F13B7"/>
    <w:rsid w:val="00102A55"/>
    <w:rsid w:val="001041DC"/>
    <w:rsid w:val="00104F80"/>
    <w:rsid w:val="001170ED"/>
    <w:rsid w:val="00125B84"/>
    <w:rsid w:val="00132D23"/>
    <w:rsid w:val="00133242"/>
    <w:rsid w:val="00134036"/>
    <w:rsid w:val="0013754D"/>
    <w:rsid w:val="001413F8"/>
    <w:rsid w:val="001606EA"/>
    <w:rsid w:val="00165BB6"/>
    <w:rsid w:val="00165F55"/>
    <w:rsid w:val="001752D5"/>
    <w:rsid w:val="00177F4A"/>
    <w:rsid w:val="00193DC1"/>
    <w:rsid w:val="001A0207"/>
    <w:rsid w:val="001B0E45"/>
    <w:rsid w:val="001C4B10"/>
    <w:rsid w:val="001F3061"/>
    <w:rsid w:val="002013FE"/>
    <w:rsid w:val="0021039E"/>
    <w:rsid w:val="00212813"/>
    <w:rsid w:val="00215028"/>
    <w:rsid w:val="00244AD7"/>
    <w:rsid w:val="00244D31"/>
    <w:rsid w:val="0024529B"/>
    <w:rsid w:val="00246A2E"/>
    <w:rsid w:val="00246FC5"/>
    <w:rsid w:val="00257D71"/>
    <w:rsid w:val="00270B20"/>
    <w:rsid w:val="00286746"/>
    <w:rsid w:val="00295D0A"/>
    <w:rsid w:val="002A6B94"/>
    <w:rsid w:val="002B1D0E"/>
    <w:rsid w:val="002D0F0C"/>
    <w:rsid w:val="002F19C4"/>
    <w:rsid w:val="002F58FD"/>
    <w:rsid w:val="00300E31"/>
    <w:rsid w:val="00303D3A"/>
    <w:rsid w:val="00316131"/>
    <w:rsid w:val="00321181"/>
    <w:rsid w:val="0033023E"/>
    <w:rsid w:val="00346B82"/>
    <w:rsid w:val="00363D41"/>
    <w:rsid w:val="003741D7"/>
    <w:rsid w:val="003763D8"/>
    <w:rsid w:val="00387BD5"/>
    <w:rsid w:val="003A5502"/>
    <w:rsid w:val="003B4872"/>
    <w:rsid w:val="003D0AC2"/>
    <w:rsid w:val="003D1FF4"/>
    <w:rsid w:val="003D396C"/>
    <w:rsid w:val="003E34E4"/>
    <w:rsid w:val="003E44EE"/>
    <w:rsid w:val="003F4FA1"/>
    <w:rsid w:val="003F59CC"/>
    <w:rsid w:val="00414FB9"/>
    <w:rsid w:val="00425B69"/>
    <w:rsid w:val="00466E53"/>
    <w:rsid w:val="00471636"/>
    <w:rsid w:val="0047449F"/>
    <w:rsid w:val="00481927"/>
    <w:rsid w:val="004B44C4"/>
    <w:rsid w:val="004C7E6F"/>
    <w:rsid w:val="004D56ED"/>
    <w:rsid w:val="004D63BD"/>
    <w:rsid w:val="004E5931"/>
    <w:rsid w:val="00507824"/>
    <w:rsid w:val="00507B9D"/>
    <w:rsid w:val="00522DD0"/>
    <w:rsid w:val="005315EB"/>
    <w:rsid w:val="00534BE5"/>
    <w:rsid w:val="005447BD"/>
    <w:rsid w:val="0055200F"/>
    <w:rsid w:val="00556EFF"/>
    <w:rsid w:val="00566E35"/>
    <w:rsid w:val="005843D3"/>
    <w:rsid w:val="00590FDD"/>
    <w:rsid w:val="005B59B6"/>
    <w:rsid w:val="005D501E"/>
    <w:rsid w:val="00605F01"/>
    <w:rsid w:val="006239CD"/>
    <w:rsid w:val="00627C04"/>
    <w:rsid w:val="0064539B"/>
    <w:rsid w:val="006A733A"/>
    <w:rsid w:val="006C29C7"/>
    <w:rsid w:val="006D421E"/>
    <w:rsid w:val="006F2F9C"/>
    <w:rsid w:val="006F4D13"/>
    <w:rsid w:val="006F7CA8"/>
    <w:rsid w:val="00715033"/>
    <w:rsid w:val="007333DB"/>
    <w:rsid w:val="00737D62"/>
    <w:rsid w:val="0075519A"/>
    <w:rsid w:val="00755C28"/>
    <w:rsid w:val="007755DC"/>
    <w:rsid w:val="0078174F"/>
    <w:rsid w:val="00787A1E"/>
    <w:rsid w:val="007A66A6"/>
    <w:rsid w:val="007B0BB0"/>
    <w:rsid w:val="007B6219"/>
    <w:rsid w:val="007D7DDA"/>
    <w:rsid w:val="007E03F9"/>
    <w:rsid w:val="007E309C"/>
    <w:rsid w:val="007E45FA"/>
    <w:rsid w:val="00800407"/>
    <w:rsid w:val="00804BD4"/>
    <w:rsid w:val="0083425E"/>
    <w:rsid w:val="008439C1"/>
    <w:rsid w:val="00856633"/>
    <w:rsid w:val="00864501"/>
    <w:rsid w:val="00894E3C"/>
    <w:rsid w:val="008971F4"/>
    <w:rsid w:val="008A0957"/>
    <w:rsid w:val="008C0F3F"/>
    <w:rsid w:val="008C1490"/>
    <w:rsid w:val="008D5E8B"/>
    <w:rsid w:val="008F701C"/>
    <w:rsid w:val="00901D9A"/>
    <w:rsid w:val="00905C78"/>
    <w:rsid w:val="00910389"/>
    <w:rsid w:val="00917334"/>
    <w:rsid w:val="009359E0"/>
    <w:rsid w:val="00951A0E"/>
    <w:rsid w:val="00962AEC"/>
    <w:rsid w:val="00970111"/>
    <w:rsid w:val="00974287"/>
    <w:rsid w:val="00975DFB"/>
    <w:rsid w:val="00984E9D"/>
    <w:rsid w:val="009853B2"/>
    <w:rsid w:val="009974F0"/>
    <w:rsid w:val="009A1ABD"/>
    <w:rsid w:val="009A22CF"/>
    <w:rsid w:val="009A2BEC"/>
    <w:rsid w:val="009D3BC2"/>
    <w:rsid w:val="009E1AB2"/>
    <w:rsid w:val="009F4AA8"/>
    <w:rsid w:val="00A07512"/>
    <w:rsid w:val="00A12EAA"/>
    <w:rsid w:val="00A236EB"/>
    <w:rsid w:val="00A41570"/>
    <w:rsid w:val="00A442F7"/>
    <w:rsid w:val="00A45C05"/>
    <w:rsid w:val="00A509E4"/>
    <w:rsid w:val="00A52236"/>
    <w:rsid w:val="00A64A65"/>
    <w:rsid w:val="00A64F2B"/>
    <w:rsid w:val="00A65D5E"/>
    <w:rsid w:val="00A743E3"/>
    <w:rsid w:val="00A775D8"/>
    <w:rsid w:val="00A855DE"/>
    <w:rsid w:val="00A915E1"/>
    <w:rsid w:val="00A97346"/>
    <w:rsid w:val="00AA5FD9"/>
    <w:rsid w:val="00AA7559"/>
    <w:rsid w:val="00AB59A1"/>
    <w:rsid w:val="00AC57AC"/>
    <w:rsid w:val="00AE0F67"/>
    <w:rsid w:val="00AE59CD"/>
    <w:rsid w:val="00AF4C17"/>
    <w:rsid w:val="00AF4D7A"/>
    <w:rsid w:val="00AF6C47"/>
    <w:rsid w:val="00B04361"/>
    <w:rsid w:val="00B0445C"/>
    <w:rsid w:val="00B04DC6"/>
    <w:rsid w:val="00B06D81"/>
    <w:rsid w:val="00B06DF0"/>
    <w:rsid w:val="00B14875"/>
    <w:rsid w:val="00B2235B"/>
    <w:rsid w:val="00B26101"/>
    <w:rsid w:val="00B4378B"/>
    <w:rsid w:val="00B444B7"/>
    <w:rsid w:val="00B44D60"/>
    <w:rsid w:val="00B55DA6"/>
    <w:rsid w:val="00B753C6"/>
    <w:rsid w:val="00B801B7"/>
    <w:rsid w:val="00B80383"/>
    <w:rsid w:val="00B80DC3"/>
    <w:rsid w:val="00B93DA8"/>
    <w:rsid w:val="00B95D02"/>
    <w:rsid w:val="00B96374"/>
    <w:rsid w:val="00BB1CAB"/>
    <w:rsid w:val="00BB1F46"/>
    <w:rsid w:val="00BC4198"/>
    <w:rsid w:val="00BC651F"/>
    <w:rsid w:val="00BE0D9B"/>
    <w:rsid w:val="00BF6512"/>
    <w:rsid w:val="00C0162D"/>
    <w:rsid w:val="00C031E4"/>
    <w:rsid w:val="00C13AFD"/>
    <w:rsid w:val="00C16C2F"/>
    <w:rsid w:val="00C35916"/>
    <w:rsid w:val="00C4267F"/>
    <w:rsid w:val="00C46D5E"/>
    <w:rsid w:val="00C50038"/>
    <w:rsid w:val="00C54F01"/>
    <w:rsid w:val="00C77FB2"/>
    <w:rsid w:val="00C94419"/>
    <w:rsid w:val="00CB5952"/>
    <w:rsid w:val="00CF004D"/>
    <w:rsid w:val="00CF4953"/>
    <w:rsid w:val="00CF779B"/>
    <w:rsid w:val="00D013B8"/>
    <w:rsid w:val="00D0657E"/>
    <w:rsid w:val="00D12C88"/>
    <w:rsid w:val="00D22374"/>
    <w:rsid w:val="00D25AA0"/>
    <w:rsid w:val="00D30784"/>
    <w:rsid w:val="00D35302"/>
    <w:rsid w:val="00D44317"/>
    <w:rsid w:val="00D455C0"/>
    <w:rsid w:val="00D708D7"/>
    <w:rsid w:val="00D77512"/>
    <w:rsid w:val="00D8246E"/>
    <w:rsid w:val="00D8745D"/>
    <w:rsid w:val="00D942A2"/>
    <w:rsid w:val="00D94568"/>
    <w:rsid w:val="00DC13A9"/>
    <w:rsid w:val="00DD24CC"/>
    <w:rsid w:val="00E01DEA"/>
    <w:rsid w:val="00E03B68"/>
    <w:rsid w:val="00E118D0"/>
    <w:rsid w:val="00E16BD0"/>
    <w:rsid w:val="00E2359F"/>
    <w:rsid w:val="00E459D7"/>
    <w:rsid w:val="00E53EC5"/>
    <w:rsid w:val="00E66F63"/>
    <w:rsid w:val="00E676EF"/>
    <w:rsid w:val="00E709C8"/>
    <w:rsid w:val="00E913FE"/>
    <w:rsid w:val="00E9247D"/>
    <w:rsid w:val="00E96401"/>
    <w:rsid w:val="00E97778"/>
    <w:rsid w:val="00EA0156"/>
    <w:rsid w:val="00EA6C02"/>
    <w:rsid w:val="00EB02E5"/>
    <w:rsid w:val="00EC15E2"/>
    <w:rsid w:val="00EC3B37"/>
    <w:rsid w:val="00EC78C9"/>
    <w:rsid w:val="00EE276C"/>
    <w:rsid w:val="00EE3D5C"/>
    <w:rsid w:val="00EE59E5"/>
    <w:rsid w:val="00F063FC"/>
    <w:rsid w:val="00F22C44"/>
    <w:rsid w:val="00F3357D"/>
    <w:rsid w:val="00F33C45"/>
    <w:rsid w:val="00F34D74"/>
    <w:rsid w:val="00F40EA5"/>
    <w:rsid w:val="00F458B4"/>
    <w:rsid w:val="00F665FF"/>
    <w:rsid w:val="00F95775"/>
    <w:rsid w:val="00FA6EF1"/>
    <w:rsid w:val="00FB1194"/>
    <w:rsid w:val="00FB252F"/>
    <w:rsid w:val="00FB364F"/>
    <w:rsid w:val="00FC46DD"/>
    <w:rsid w:val="00FD57B9"/>
    <w:rsid w:val="00FD6FAC"/>
    <w:rsid w:val="00FF5D07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FF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0AC2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F6512"/>
    <w:pPr>
      <w:spacing w:after="200"/>
    </w:pPr>
    <w:rPr>
      <w:i/>
      <w:iCs/>
      <w:color w:val="1F49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1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8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4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41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4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41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2023-02-20T09:07:00Z</cp:lastPrinted>
  <dcterms:created xsi:type="dcterms:W3CDTF">2025-06-10T13:01:00Z</dcterms:created>
  <dcterms:modified xsi:type="dcterms:W3CDTF">2025-06-10T13:01:00Z</dcterms:modified>
</cp:coreProperties>
</file>