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815A" w14:textId="77777777" w:rsidR="0013198F" w:rsidRDefault="0013198F" w:rsidP="00074960">
      <w:pPr>
        <w:ind w:left="1440" w:firstLine="720"/>
        <w:rPr>
          <w:b/>
          <w:sz w:val="24"/>
          <w:szCs w:val="24"/>
        </w:rPr>
      </w:pPr>
    </w:p>
    <w:p w14:paraId="617D5C5E" w14:textId="77777777" w:rsidR="00074960" w:rsidRDefault="00074960" w:rsidP="00074960">
      <w:pPr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Декану Православног богословског факултета</w:t>
      </w:r>
    </w:p>
    <w:p w14:paraId="214D79F6" w14:textId="77777777" w:rsidR="00074960" w:rsidRDefault="00074960" w:rsidP="00074960">
      <w:pPr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Проф. Др </w:t>
      </w:r>
      <w:r w:rsidR="008B5AB5">
        <w:rPr>
          <w:b/>
          <w:sz w:val="24"/>
          <w:szCs w:val="24"/>
        </w:rPr>
        <w:t>Србољубу Убипариповићу</w:t>
      </w:r>
    </w:p>
    <w:p w14:paraId="344C96DA" w14:textId="77777777" w:rsidR="00074960" w:rsidRDefault="00074960" w:rsidP="00074960">
      <w:pPr>
        <w:rPr>
          <w:b/>
          <w:sz w:val="24"/>
          <w:szCs w:val="24"/>
        </w:rPr>
      </w:pPr>
    </w:p>
    <w:p w14:paraId="794403C8" w14:textId="77777777" w:rsidR="00074960" w:rsidRPr="00073BA5" w:rsidRDefault="00074960" w:rsidP="00073BA5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073BA5">
        <w:rPr>
          <w:bCs/>
          <w:sz w:val="24"/>
          <w:szCs w:val="24"/>
        </w:rPr>
        <w:t xml:space="preserve">Обраћам Вам се са молбом да предложите Већу и Савету доношење одлуке о  усвајању </w:t>
      </w:r>
      <w:r w:rsidR="00F06D66">
        <w:rPr>
          <w:bCs/>
          <w:sz w:val="24"/>
          <w:szCs w:val="24"/>
        </w:rPr>
        <w:t xml:space="preserve">ИЗМЕНЕ И </w:t>
      </w:r>
      <w:r w:rsidRPr="00073BA5">
        <w:rPr>
          <w:bCs/>
          <w:sz w:val="24"/>
          <w:szCs w:val="24"/>
        </w:rPr>
        <w:t>ДОПУН</w:t>
      </w:r>
      <w:r w:rsidR="00B40236">
        <w:rPr>
          <w:bCs/>
          <w:sz w:val="24"/>
          <w:szCs w:val="24"/>
        </w:rPr>
        <w:t>Е</w:t>
      </w:r>
      <w:r w:rsidR="002C32F5">
        <w:rPr>
          <w:bCs/>
          <w:sz w:val="24"/>
          <w:szCs w:val="24"/>
        </w:rPr>
        <w:t xml:space="preserve"> </w:t>
      </w:r>
      <w:r w:rsidRPr="00073BA5">
        <w:rPr>
          <w:bCs/>
          <w:sz w:val="24"/>
          <w:szCs w:val="24"/>
        </w:rPr>
        <w:t xml:space="preserve"> ПЛАНА</w:t>
      </w:r>
      <w:r w:rsidR="002C32F5" w:rsidRPr="002C32F5">
        <w:rPr>
          <w:bCs/>
          <w:sz w:val="24"/>
          <w:szCs w:val="24"/>
        </w:rPr>
        <w:t xml:space="preserve"> </w:t>
      </w:r>
      <w:r w:rsidR="002C32F5">
        <w:rPr>
          <w:bCs/>
          <w:sz w:val="24"/>
          <w:szCs w:val="24"/>
        </w:rPr>
        <w:t>НАБАВКИ НА КОЈЕ СЕ ЗАКОН О ЈАВНИМ НАБАВКАМА НЕ ПРИМЕЊУЈЕ у складу са усвојеним финансијским планом Факултета за</w:t>
      </w:r>
      <w:r w:rsidRPr="00073BA5">
        <w:rPr>
          <w:bCs/>
          <w:sz w:val="24"/>
          <w:szCs w:val="24"/>
        </w:rPr>
        <w:t xml:space="preserve"> </w:t>
      </w:r>
      <w:r w:rsidR="00B40236">
        <w:rPr>
          <w:bCs/>
          <w:sz w:val="24"/>
          <w:szCs w:val="24"/>
        </w:rPr>
        <w:t>202</w:t>
      </w:r>
      <w:r w:rsidR="008B5AB5">
        <w:rPr>
          <w:bCs/>
          <w:sz w:val="24"/>
          <w:szCs w:val="24"/>
        </w:rPr>
        <w:t>5</w:t>
      </w:r>
      <w:r w:rsidR="00B40236">
        <w:rPr>
          <w:bCs/>
          <w:sz w:val="24"/>
          <w:szCs w:val="24"/>
        </w:rPr>
        <w:t xml:space="preserve">. </w:t>
      </w:r>
      <w:r w:rsidRPr="00073BA5">
        <w:rPr>
          <w:bCs/>
          <w:sz w:val="24"/>
          <w:szCs w:val="24"/>
        </w:rPr>
        <w:t>годину</w:t>
      </w:r>
      <w:r w:rsidR="00F06D66">
        <w:rPr>
          <w:bCs/>
          <w:sz w:val="24"/>
          <w:szCs w:val="24"/>
        </w:rPr>
        <w:t xml:space="preserve"> – </w:t>
      </w:r>
      <w:r w:rsidR="008B5AB5">
        <w:rPr>
          <w:bCs/>
          <w:sz w:val="24"/>
          <w:szCs w:val="24"/>
        </w:rPr>
        <w:t xml:space="preserve">прва </w:t>
      </w:r>
      <w:r w:rsidR="00F06D66">
        <w:rPr>
          <w:bCs/>
          <w:sz w:val="24"/>
          <w:szCs w:val="24"/>
        </w:rPr>
        <w:t>измена</w:t>
      </w:r>
      <w:r w:rsidR="001A0824">
        <w:rPr>
          <w:bCs/>
          <w:sz w:val="24"/>
          <w:szCs w:val="24"/>
        </w:rPr>
        <w:t>,</w:t>
      </w:r>
    </w:p>
    <w:p w14:paraId="415200A6" w14:textId="77777777" w:rsidR="00074960" w:rsidRDefault="00074960">
      <w:pPr>
        <w:rPr>
          <w:b/>
          <w:sz w:val="24"/>
          <w:szCs w:val="24"/>
        </w:rPr>
      </w:pPr>
    </w:p>
    <w:p w14:paraId="01EFB6DA" w14:textId="415B4518" w:rsidR="008B2B1B" w:rsidRPr="00F06D66" w:rsidRDefault="00A17A4E" w:rsidP="00486AD1">
      <w:pPr>
        <w:jc w:val="center"/>
        <w:rPr>
          <w:b/>
          <w:sz w:val="26"/>
          <w:szCs w:val="26"/>
        </w:rPr>
      </w:pPr>
      <w:r w:rsidRPr="002C32F5">
        <w:rPr>
          <w:b/>
          <w:sz w:val="26"/>
          <w:szCs w:val="26"/>
        </w:rPr>
        <w:t xml:space="preserve">ПРЕДЛОГ </w:t>
      </w:r>
      <w:r w:rsidR="001A0824">
        <w:rPr>
          <w:b/>
          <w:sz w:val="26"/>
          <w:szCs w:val="26"/>
        </w:rPr>
        <w:t>ЗА ИЗМЕНУ И ДОПУНУ ПЛАНА НАБАВКИ</w:t>
      </w:r>
      <w:r w:rsidR="00F706B1">
        <w:rPr>
          <w:b/>
          <w:sz w:val="26"/>
          <w:szCs w:val="26"/>
        </w:rPr>
        <w:t xml:space="preserve"> </w:t>
      </w:r>
      <w:r w:rsidR="001A0824">
        <w:rPr>
          <w:b/>
          <w:sz w:val="26"/>
          <w:szCs w:val="26"/>
        </w:rPr>
        <w:t>ПРАВОСЛАВНОГ БОГОСЛОВСКОГ ФАКУЛТЕТА ЗА 2025. ГОДИНУ</w:t>
      </w:r>
    </w:p>
    <w:p w14:paraId="644674CD" w14:textId="77777777" w:rsidR="00073BA5" w:rsidRPr="002C32F5" w:rsidRDefault="00073BA5" w:rsidP="00073BA5">
      <w:pPr>
        <w:jc w:val="both"/>
        <w:rPr>
          <w:b/>
          <w:sz w:val="26"/>
          <w:szCs w:val="26"/>
        </w:rPr>
      </w:pPr>
    </w:p>
    <w:p w14:paraId="7DFBD1BC" w14:textId="77777777" w:rsidR="00E4788D" w:rsidRDefault="00E4788D">
      <w:pPr>
        <w:rPr>
          <w:sz w:val="24"/>
          <w:szCs w:val="24"/>
        </w:rPr>
      </w:pPr>
      <w:r>
        <w:rPr>
          <w:sz w:val="24"/>
          <w:szCs w:val="24"/>
        </w:rPr>
        <w:t xml:space="preserve">Како су на одређеим економским класификацијама – премашена  планирана средства на усвојеном плану набавки на које се не примењује закон о јавним набавкама за 2025. годину , предлажем измену и допуну плана набавки за 2025. </w:t>
      </w:r>
      <w:r w:rsidR="001A0824">
        <w:rPr>
          <w:sz w:val="24"/>
          <w:szCs w:val="24"/>
        </w:rPr>
        <w:t>г</w:t>
      </w:r>
      <w:r>
        <w:rPr>
          <w:sz w:val="24"/>
          <w:szCs w:val="24"/>
        </w:rPr>
        <w:t>одину.</w:t>
      </w:r>
    </w:p>
    <w:p w14:paraId="40AA1468" w14:textId="77777777" w:rsidR="00E4788D" w:rsidRDefault="00E4788D">
      <w:pPr>
        <w:rPr>
          <w:sz w:val="24"/>
          <w:szCs w:val="24"/>
        </w:rPr>
      </w:pPr>
      <w:r>
        <w:rPr>
          <w:sz w:val="24"/>
          <w:szCs w:val="24"/>
        </w:rPr>
        <w:t>У прилогу</w:t>
      </w:r>
      <w:r w:rsidR="001A0824">
        <w:rPr>
          <w:sz w:val="24"/>
          <w:szCs w:val="24"/>
        </w:rPr>
        <w:t xml:space="preserve"> </w:t>
      </w:r>
      <w:r>
        <w:rPr>
          <w:sz w:val="24"/>
          <w:szCs w:val="24"/>
        </w:rPr>
        <w:t>достављам табелу са предложеним изменама и допунама на економским класификацијама.</w:t>
      </w:r>
    </w:p>
    <w:p w14:paraId="57DD9E0A" w14:textId="77777777" w:rsidR="001A0824" w:rsidRDefault="001A0824" w:rsidP="001A0824">
      <w:pPr>
        <w:rPr>
          <w:sz w:val="24"/>
          <w:szCs w:val="24"/>
        </w:rPr>
      </w:pPr>
    </w:p>
    <w:p w14:paraId="6C04D1AD" w14:textId="77777777" w:rsidR="001A0824" w:rsidRPr="008B5AB5" w:rsidRDefault="00AF08A9" w:rsidP="001A0824">
      <w:pPr>
        <w:rPr>
          <w:sz w:val="24"/>
          <w:szCs w:val="24"/>
        </w:rPr>
      </w:pPr>
      <w:r w:rsidRPr="002C32F5">
        <w:rPr>
          <w:sz w:val="24"/>
          <w:szCs w:val="24"/>
        </w:rPr>
        <w:tab/>
      </w:r>
      <w:r w:rsidRPr="002C32F5">
        <w:rPr>
          <w:sz w:val="24"/>
          <w:szCs w:val="24"/>
        </w:rPr>
        <w:tab/>
      </w:r>
      <w:r w:rsidRPr="002C32F5">
        <w:rPr>
          <w:sz w:val="24"/>
          <w:szCs w:val="24"/>
        </w:rPr>
        <w:tab/>
      </w:r>
      <w:r w:rsidR="00E4788D">
        <w:rPr>
          <w:sz w:val="24"/>
          <w:szCs w:val="24"/>
        </w:rPr>
        <w:tab/>
      </w:r>
      <w:r w:rsidR="001A0824">
        <w:rPr>
          <w:sz w:val="24"/>
          <w:szCs w:val="24"/>
        </w:rPr>
        <w:t xml:space="preserve">  </w:t>
      </w:r>
    </w:p>
    <w:p w14:paraId="0FECD735" w14:textId="77777777" w:rsidR="00AF08A9" w:rsidRPr="008B5AB5" w:rsidRDefault="00AF08A9">
      <w:pPr>
        <w:rPr>
          <w:sz w:val="24"/>
          <w:szCs w:val="24"/>
        </w:rPr>
      </w:pPr>
    </w:p>
    <w:p w14:paraId="0C08BB63" w14:textId="77777777" w:rsidR="001A0824" w:rsidRPr="002C32F5" w:rsidRDefault="00935781" w:rsidP="001A0824">
      <w:pPr>
        <w:rPr>
          <w:sz w:val="24"/>
          <w:szCs w:val="24"/>
        </w:rPr>
      </w:pPr>
      <w:r>
        <w:rPr>
          <w:sz w:val="24"/>
          <w:szCs w:val="24"/>
        </w:rPr>
        <w:t>САГЛАСАН ДЕКАН ФАКУЛТЕТА</w:t>
      </w:r>
      <w:r w:rsidR="001A0824">
        <w:rPr>
          <w:sz w:val="24"/>
          <w:szCs w:val="24"/>
        </w:rPr>
        <w:t xml:space="preserve">                                      СЛУЖБА ЗА ОПШТЕ И ПРАВНЕ ПОСЛОВЕ</w:t>
      </w:r>
      <w:r w:rsidR="001A0824">
        <w:rPr>
          <w:sz w:val="24"/>
          <w:szCs w:val="24"/>
        </w:rPr>
        <w:tab/>
      </w:r>
      <w:r w:rsidR="001A0824">
        <w:rPr>
          <w:sz w:val="24"/>
          <w:szCs w:val="24"/>
        </w:rPr>
        <w:tab/>
      </w:r>
      <w:r w:rsidR="001A0824" w:rsidRPr="002C32F5">
        <w:rPr>
          <w:sz w:val="24"/>
          <w:szCs w:val="24"/>
        </w:rPr>
        <w:tab/>
      </w:r>
      <w:r w:rsidR="001A0824" w:rsidRPr="002C32F5">
        <w:rPr>
          <w:sz w:val="24"/>
          <w:szCs w:val="24"/>
        </w:rPr>
        <w:tab/>
      </w:r>
      <w:r w:rsidR="001A0824" w:rsidRPr="002C32F5">
        <w:rPr>
          <w:sz w:val="24"/>
          <w:szCs w:val="24"/>
        </w:rPr>
        <w:tab/>
      </w:r>
      <w:r w:rsidR="001A0824" w:rsidRPr="002C32F5">
        <w:rPr>
          <w:sz w:val="24"/>
          <w:szCs w:val="24"/>
        </w:rPr>
        <w:tab/>
      </w:r>
      <w:r w:rsidR="001A0824" w:rsidRPr="002C32F5">
        <w:rPr>
          <w:sz w:val="24"/>
          <w:szCs w:val="24"/>
        </w:rPr>
        <w:tab/>
      </w:r>
      <w:r w:rsidR="001A0824" w:rsidRPr="002C32F5">
        <w:rPr>
          <w:sz w:val="24"/>
          <w:szCs w:val="24"/>
        </w:rPr>
        <w:tab/>
      </w:r>
      <w:r w:rsidR="001A0824">
        <w:rPr>
          <w:sz w:val="24"/>
          <w:szCs w:val="24"/>
        </w:rPr>
        <w:t xml:space="preserve">               </w:t>
      </w:r>
      <w:r w:rsidR="001A0824" w:rsidRPr="002C32F5">
        <w:rPr>
          <w:sz w:val="24"/>
          <w:szCs w:val="24"/>
        </w:rPr>
        <w:t>Управник службе</w:t>
      </w:r>
    </w:p>
    <w:p w14:paraId="4609821B" w14:textId="77777777" w:rsidR="00935781" w:rsidRDefault="001A0824" w:rsidP="001A0824">
      <w:pPr>
        <w:rPr>
          <w:sz w:val="24"/>
          <w:szCs w:val="24"/>
        </w:rPr>
      </w:pPr>
      <w:r w:rsidRPr="002C32F5">
        <w:rPr>
          <w:sz w:val="24"/>
          <w:szCs w:val="24"/>
        </w:rPr>
        <w:tab/>
      </w:r>
      <w:r w:rsidRPr="002C32F5">
        <w:rPr>
          <w:sz w:val="24"/>
          <w:szCs w:val="24"/>
        </w:rPr>
        <w:tab/>
      </w:r>
      <w:r w:rsidRPr="002C32F5">
        <w:rPr>
          <w:sz w:val="24"/>
          <w:szCs w:val="24"/>
        </w:rPr>
        <w:tab/>
      </w:r>
      <w:r w:rsidRPr="002C32F5">
        <w:rPr>
          <w:sz w:val="24"/>
          <w:szCs w:val="24"/>
        </w:rPr>
        <w:tab/>
      </w:r>
      <w:r w:rsidRPr="002C32F5">
        <w:rPr>
          <w:sz w:val="24"/>
          <w:szCs w:val="24"/>
        </w:rPr>
        <w:tab/>
      </w:r>
      <w:r w:rsidRPr="002C32F5">
        <w:rPr>
          <w:sz w:val="24"/>
          <w:szCs w:val="24"/>
        </w:rPr>
        <w:tab/>
      </w:r>
    </w:p>
    <w:p w14:paraId="75D12809" w14:textId="77777777" w:rsidR="00935781" w:rsidRDefault="00935781">
      <w:pPr>
        <w:rPr>
          <w:sz w:val="24"/>
          <w:szCs w:val="24"/>
        </w:rPr>
      </w:pPr>
    </w:p>
    <w:p w14:paraId="73F9E67D" w14:textId="77777777" w:rsidR="00935781" w:rsidRPr="00935781" w:rsidRDefault="00935781">
      <w:pPr>
        <w:rPr>
          <w:sz w:val="24"/>
          <w:szCs w:val="24"/>
        </w:rPr>
      </w:pPr>
      <w:r>
        <w:rPr>
          <w:sz w:val="24"/>
          <w:szCs w:val="24"/>
        </w:rPr>
        <w:t xml:space="preserve">Проф. др </w:t>
      </w:r>
      <w:r w:rsidR="008B5AB5">
        <w:rPr>
          <w:sz w:val="24"/>
          <w:szCs w:val="24"/>
        </w:rPr>
        <w:t>Србољуб Убипариповић</w:t>
      </w:r>
      <w:r w:rsidR="001A0824">
        <w:rPr>
          <w:sz w:val="24"/>
          <w:szCs w:val="24"/>
        </w:rPr>
        <w:t xml:space="preserve">                                            Наташа Рашић</w:t>
      </w:r>
    </w:p>
    <w:sectPr w:rsidR="00935781" w:rsidRPr="00935781" w:rsidSect="00FD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97FA1"/>
    <w:multiLevelType w:val="hybridMultilevel"/>
    <w:tmpl w:val="67A0B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48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4E"/>
    <w:rsid w:val="00020208"/>
    <w:rsid w:val="00073BA5"/>
    <w:rsid w:val="00074960"/>
    <w:rsid w:val="00081D3C"/>
    <w:rsid w:val="0013198F"/>
    <w:rsid w:val="001A0824"/>
    <w:rsid w:val="00206CFD"/>
    <w:rsid w:val="00243496"/>
    <w:rsid w:val="00263D6A"/>
    <w:rsid w:val="002C32F5"/>
    <w:rsid w:val="002C39F1"/>
    <w:rsid w:val="003348FB"/>
    <w:rsid w:val="004011BE"/>
    <w:rsid w:val="00486AD1"/>
    <w:rsid w:val="004B5C46"/>
    <w:rsid w:val="00577D09"/>
    <w:rsid w:val="006F4D77"/>
    <w:rsid w:val="00736238"/>
    <w:rsid w:val="0076054F"/>
    <w:rsid w:val="008067A6"/>
    <w:rsid w:val="00875D00"/>
    <w:rsid w:val="00880446"/>
    <w:rsid w:val="00896D87"/>
    <w:rsid w:val="008B2B1B"/>
    <w:rsid w:val="008B5AB5"/>
    <w:rsid w:val="009043D6"/>
    <w:rsid w:val="00935781"/>
    <w:rsid w:val="00994A5D"/>
    <w:rsid w:val="00A17A4E"/>
    <w:rsid w:val="00A56C09"/>
    <w:rsid w:val="00A84B5D"/>
    <w:rsid w:val="00AA56B4"/>
    <w:rsid w:val="00AB2FE5"/>
    <w:rsid w:val="00AE6AF4"/>
    <w:rsid w:val="00AF08A9"/>
    <w:rsid w:val="00AF7C3D"/>
    <w:rsid w:val="00B40236"/>
    <w:rsid w:val="00B746D4"/>
    <w:rsid w:val="00BB4BC9"/>
    <w:rsid w:val="00C02677"/>
    <w:rsid w:val="00D33472"/>
    <w:rsid w:val="00D714AC"/>
    <w:rsid w:val="00D9262A"/>
    <w:rsid w:val="00E4788D"/>
    <w:rsid w:val="00F06D66"/>
    <w:rsid w:val="00F706B1"/>
    <w:rsid w:val="00FD2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D919"/>
  <w15:docId w15:val="{1C19B6CF-5A4E-3147-A1EA-B4C534F4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Acimovic</cp:lastModifiedBy>
  <cp:revision>3</cp:revision>
  <cp:lastPrinted>2018-04-04T09:48:00Z</cp:lastPrinted>
  <dcterms:created xsi:type="dcterms:W3CDTF">2025-12-25T09:11:00Z</dcterms:created>
  <dcterms:modified xsi:type="dcterms:W3CDTF">2025-12-31T14:53:00Z</dcterms:modified>
</cp:coreProperties>
</file>